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C1D9E" w14:textId="3954ABA6" w:rsidR="0011000F" w:rsidRPr="00336C22" w:rsidRDefault="0011000F" w:rsidP="00336C22">
      <w:pPr>
        <w:pStyle w:val="Heading1"/>
      </w:pPr>
      <w:r w:rsidRPr="00336C22">
        <w:t>Consultation Monitoring</w:t>
      </w:r>
    </w:p>
    <w:p w14:paraId="65FDF1B6" w14:textId="4276975D" w:rsidR="004708B7" w:rsidRDefault="004708B7">
      <w:r>
        <w:t>This document identifies a range of questions addition</w:t>
      </w:r>
      <w:r w:rsidR="000F7362">
        <w:t>al</w:t>
      </w:r>
      <w:r>
        <w:t xml:space="preserve"> to the main consultation</w:t>
      </w:r>
      <w:r w:rsidR="00B96546">
        <w:t>, if you are submitting your response in writing</w:t>
      </w:r>
      <w:r>
        <w:t>.</w:t>
      </w:r>
      <w:r w:rsidR="00B96546" w:rsidRPr="00B96546">
        <w:t xml:space="preserve"> </w:t>
      </w:r>
      <w:r w:rsidR="00B96546">
        <w:t>Only one of these questions is necessary for</w:t>
      </w:r>
      <w:r w:rsidR="00B96546">
        <w:t xml:space="preserve"> us to accept your response – identifying whether you are aged over 13.</w:t>
      </w:r>
      <w:r w:rsidR="00A378FA">
        <w:t xml:space="preserve"> Responses without this information may be deleted.</w:t>
      </w:r>
    </w:p>
    <w:p w14:paraId="67304803" w14:textId="7B5C1DCB" w:rsidR="000F7362" w:rsidRDefault="004708B7">
      <w:r>
        <w:t xml:space="preserve">The questions </w:t>
      </w:r>
      <w:r w:rsidR="00A378FA">
        <w:t xml:space="preserve">in this document are also asked on </w:t>
      </w:r>
      <w:proofErr w:type="spellStart"/>
      <w:r w:rsidR="00A378FA">
        <w:t>GMConsult</w:t>
      </w:r>
      <w:proofErr w:type="spellEnd"/>
      <w:r w:rsidR="00A15EFB">
        <w:t xml:space="preserve">. They </w:t>
      </w:r>
      <w:r>
        <w:t>are designed to help us with understanding whether individuals or organisations are responding</w:t>
      </w:r>
      <w:r w:rsidR="00A15EFB">
        <w:t>;</w:t>
      </w:r>
      <w:r>
        <w:t xml:space="preserve"> and </w:t>
      </w:r>
      <w:r w:rsidR="009C49A3">
        <w:t xml:space="preserve">to monitor diversity and inclusion across the consultation. This will help us to adjust our plans for </w:t>
      </w:r>
      <w:proofErr w:type="gramStart"/>
      <w:r w:rsidR="009C49A3">
        <w:t>engagement, and</w:t>
      </w:r>
      <w:proofErr w:type="gramEnd"/>
      <w:r w:rsidR="009C49A3">
        <w:t xml:space="preserve"> understand </w:t>
      </w:r>
      <w:r w:rsidR="000F7362">
        <w:t>whether respondents are representative of the people and communities of Greater Manchester.</w:t>
      </w:r>
    </w:p>
    <w:p w14:paraId="4F225D5A" w14:textId="695C116F" w:rsidR="0011000F" w:rsidRDefault="00E07C3F">
      <w:r>
        <w:t xml:space="preserve">If you are responding by letter, </w:t>
      </w:r>
      <w:r w:rsidR="00F91091">
        <w:t xml:space="preserve">please </w:t>
      </w:r>
      <w:r w:rsidR="00073CAB">
        <w:t xml:space="preserve">consider </w:t>
      </w:r>
      <w:r w:rsidR="00F91091">
        <w:t>answer</w:t>
      </w:r>
      <w:r w:rsidR="00073CAB">
        <w:t>ing</w:t>
      </w:r>
      <w:r w:rsidR="00F91091">
        <w:t xml:space="preserve"> the below questions </w:t>
      </w:r>
      <w:r w:rsidR="00073CAB">
        <w:t>as part of your response.</w:t>
      </w:r>
      <w:r w:rsidR="00A60E41">
        <w:t xml:space="preserve"> Only one of these questions is mandatory for us to accept your response.</w:t>
      </w:r>
    </w:p>
    <w:p w14:paraId="31E6F92D" w14:textId="315D5BA1" w:rsidR="0011000F" w:rsidRDefault="0011000F" w:rsidP="0011000F">
      <w:pPr>
        <w:pStyle w:val="ListParagraph"/>
        <w:numPr>
          <w:ilvl w:val="0"/>
          <w:numId w:val="1"/>
        </w:numPr>
      </w:pPr>
      <w:r w:rsidRPr="00A60E41">
        <w:rPr>
          <w:b/>
          <w:bCs/>
        </w:rPr>
        <w:t>How are you responding to this consultation?</w:t>
      </w:r>
      <w:r>
        <w:t xml:space="preserve"> Please choose one option</w:t>
      </w:r>
      <w:r w:rsidR="00A60E41">
        <w:t xml:space="preserve"> </w:t>
      </w:r>
      <w:r w:rsidR="00A60E41" w:rsidRPr="00970E1C">
        <w:rPr>
          <w:i/>
          <w:iCs/>
        </w:rPr>
        <w:t>(</w:t>
      </w:r>
      <w:r w:rsidR="00A60E41">
        <w:rPr>
          <w:i/>
          <w:iCs/>
        </w:rPr>
        <w:t>Optional)</w:t>
      </w:r>
    </w:p>
    <w:p w14:paraId="342253AC" w14:textId="45460C96" w:rsidR="0011000F" w:rsidRDefault="0011000F" w:rsidP="0011000F">
      <w:pPr>
        <w:pStyle w:val="ListParagraph"/>
        <w:numPr>
          <w:ilvl w:val="1"/>
          <w:numId w:val="1"/>
        </w:numPr>
      </w:pPr>
      <w:r>
        <w:t>As an individual</w:t>
      </w:r>
    </w:p>
    <w:p w14:paraId="5C9FA3F3" w14:textId="5DDF3A73" w:rsidR="0011000F" w:rsidRDefault="0011000F" w:rsidP="0011000F">
      <w:pPr>
        <w:pStyle w:val="ListParagraph"/>
        <w:numPr>
          <w:ilvl w:val="1"/>
          <w:numId w:val="1"/>
        </w:numPr>
      </w:pPr>
      <w:r>
        <w:t>On behalf of a group or organisation</w:t>
      </w:r>
    </w:p>
    <w:p w14:paraId="57D225F8" w14:textId="77777777" w:rsidR="0011000F" w:rsidRDefault="0011000F" w:rsidP="0011000F"/>
    <w:p w14:paraId="011A0284" w14:textId="7DE6BBBD" w:rsidR="0011000F" w:rsidRDefault="0011000F" w:rsidP="0011000F">
      <w:pPr>
        <w:pStyle w:val="ListParagraph"/>
        <w:numPr>
          <w:ilvl w:val="0"/>
          <w:numId w:val="1"/>
        </w:numPr>
      </w:pPr>
      <w:r w:rsidRPr="00970E1C">
        <w:rPr>
          <w:b/>
          <w:bCs/>
        </w:rPr>
        <w:t>If you are responding on behalf of a group or organisation, which type of group or organisation are you representing?</w:t>
      </w:r>
      <w:r>
        <w:t xml:space="preserve"> Please choose all that apply</w:t>
      </w:r>
      <w:r w:rsidR="00970E1C">
        <w:t xml:space="preserve"> </w:t>
      </w:r>
      <w:r w:rsidR="00970E1C" w:rsidRPr="00970E1C">
        <w:rPr>
          <w:i/>
          <w:iCs/>
        </w:rPr>
        <w:t>(</w:t>
      </w:r>
      <w:r w:rsidR="00970E1C">
        <w:rPr>
          <w:i/>
          <w:iCs/>
        </w:rPr>
        <w:t>Optional)</w:t>
      </w:r>
    </w:p>
    <w:p w14:paraId="212A48B1" w14:textId="77777777" w:rsidR="0011000F" w:rsidRDefault="0011000F" w:rsidP="0011000F">
      <w:pPr>
        <w:pStyle w:val="ListParagraph"/>
        <w:numPr>
          <w:ilvl w:val="1"/>
          <w:numId w:val="1"/>
        </w:numPr>
      </w:pPr>
      <w:r>
        <w:t>Public sector organisation or body</w:t>
      </w:r>
    </w:p>
    <w:p w14:paraId="6E336645" w14:textId="77777777" w:rsidR="0011000F" w:rsidRDefault="0011000F" w:rsidP="0011000F">
      <w:pPr>
        <w:pStyle w:val="ListParagraph"/>
        <w:numPr>
          <w:ilvl w:val="1"/>
          <w:numId w:val="1"/>
        </w:numPr>
      </w:pPr>
      <w:r>
        <w:t>Private sector organisation or body</w:t>
      </w:r>
    </w:p>
    <w:p w14:paraId="44E75935" w14:textId="77777777" w:rsidR="0011000F" w:rsidRDefault="0011000F" w:rsidP="0011000F">
      <w:pPr>
        <w:pStyle w:val="ListParagraph"/>
        <w:numPr>
          <w:ilvl w:val="1"/>
          <w:numId w:val="1"/>
        </w:numPr>
      </w:pPr>
      <w:r>
        <w:t>Voluntary or charity sector organisation or body</w:t>
      </w:r>
    </w:p>
    <w:p w14:paraId="7A560EB5" w14:textId="77777777" w:rsidR="0011000F" w:rsidRDefault="0011000F" w:rsidP="0011000F">
      <w:pPr>
        <w:pStyle w:val="ListParagraph"/>
        <w:numPr>
          <w:ilvl w:val="1"/>
          <w:numId w:val="1"/>
        </w:numPr>
      </w:pPr>
      <w:r>
        <w:t>Faith sector organisation or body</w:t>
      </w:r>
    </w:p>
    <w:p w14:paraId="527F2865" w14:textId="77777777" w:rsidR="0011000F" w:rsidRDefault="0011000F" w:rsidP="0011000F">
      <w:pPr>
        <w:pStyle w:val="ListParagraph"/>
        <w:numPr>
          <w:ilvl w:val="1"/>
          <w:numId w:val="1"/>
        </w:numPr>
      </w:pPr>
      <w:r>
        <w:t>Social enterprise</w:t>
      </w:r>
    </w:p>
    <w:p w14:paraId="7B98807F" w14:textId="30EB0914" w:rsidR="0011000F" w:rsidRDefault="0011000F" w:rsidP="0011000F">
      <w:pPr>
        <w:pStyle w:val="ListParagraph"/>
        <w:numPr>
          <w:ilvl w:val="1"/>
          <w:numId w:val="1"/>
        </w:numPr>
      </w:pPr>
      <w:r>
        <w:t>Community group</w:t>
      </w:r>
    </w:p>
    <w:p w14:paraId="43C80946" w14:textId="77777777" w:rsidR="0011000F" w:rsidRDefault="0011000F" w:rsidP="0011000F"/>
    <w:p w14:paraId="5157D09D" w14:textId="2CBB6497" w:rsidR="0011000F" w:rsidRDefault="0011000F" w:rsidP="0011000F">
      <w:pPr>
        <w:pStyle w:val="ListParagraph"/>
        <w:numPr>
          <w:ilvl w:val="0"/>
          <w:numId w:val="1"/>
        </w:numPr>
      </w:pPr>
      <w:r w:rsidRPr="00970E1C">
        <w:rPr>
          <w:b/>
          <w:bCs/>
        </w:rPr>
        <w:t>Please confirm that you are aged over 13 years old. The responses of anyone identifying they are aged 13 or under will be deleted.</w:t>
      </w:r>
      <w:r>
        <w:t xml:space="preserve"> Please choose one option</w:t>
      </w:r>
      <w:r w:rsidR="00970E1C">
        <w:t xml:space="preserve"> </w:t>
      </w:r>
      <w:r w:rsidR="00970E1C" w:rsidRPr="00970E1C">
        <w:rPr>
          <w:i/>
          <w:iCs/>
        </w:rPr>
        <w:t>(</w:t>
      </w:r>
      <w:r w:rsidR="00970E1C">
        <w:rPr>
          <w:i/>
          <w:iCs/>
        </w:rPr>
        <w:t>Required</w:t>
      </w:r>
      <w:r w:rsidR="00970E1C">
        <w:rPr>
          <w:i/>
          <w:iCs/>
        </w:rPr>
        <w:t>)</w:t>
      </w:r>
    </w:p>
    <w:p w14:paraId="66AA0E3A" w14:textId="36154A53" w:rsidR="0011000F" w:rsidRDefault="0011000F" w:rsidP="0011000F">
      <w:pPr>
        <w:pStyle w:val="ListParagraph"/>
        <w:numPr>
          <w:ilvl w:val="1"/>
          <w:numId w:val="1"/>
        </w:numPr>
      </w:pPr>
      <w:r>
        <w:t>I am over 13 years old</w:t>
      </w:r>
    </w:p>
    <w:p w14:paraId="69D13009" w14:textId="570978AD" w:rsidR="0011000F" w:rsidRDefault="0011000F" w:rsidP="0011000F">
      <w:pPr>
        <w:pStyle w:val="ListParagraph"/>
        <w:numPr>
          <w:ilvl w:val="1"/>
          <w:numId w:val="1"/>
        </w:numPr>
      </w:pPr>
      <w:r>
        <w:t>I am 13 years old or younger</w:t>
      </w:r>
    </w:p>
    <w:p w14:paraId="4BBACCB0" w14:textId="77777777" w:rsidR="0011000F" w:rsidRDefault="0011000F">
      <w:r>
        <w:br w:type="page"/>
      </w:r>
    </w:p>
    <w:p w14:paraId="79811F30" w14:textId="21677BF2" w:rsidR="00950CCF" w:rsidRDefault="0011000F" w:rsidP="00336C22">
      <w:pPr>
        <w:pStyle w:val="Heading1"/>
      </w:pPr>
      <w:r>
        <w:lastRenderedPageBreak/>
        <w:t>Diversity and inclusion monitoring</w:t>
      </w:r>
    </w:p>
    <w:p w14:paraId="3E2C645E" w14:textId="10327B35" w:rsidR="0011000F" w:rsidRDefault="0011000F" w:rsidP="0011000F">
      <w:r>
        <w:t xml:space="preserve">We would like to ensure that we are hearing from a representative selection of Greater Manchester communities, and to ensure any policy decisions or interventions are based on the needs of different communities. The questions below are NOT </w:t>
      </w:r>
      <w:proofErr w:type="gramStart"/>
      <w:r>
        <w:t>mandatory</w:t>
      </w:r>
      <w:r w:rsidR="00970E1C">
        <w:t>, and</w:t>
      </w:r>
      <w:proofErr w:type="gramEnd"/>
      <w:r w:rsidR="00970E1C">
        <w:t xml:space="preserve"> are entirely voluntary</w:t>
      </w:r>
      <w:r>
        <w:t>.</w:t>
      </w:r>
      <w:r w:rsidR="00C906E9">
        <w:t xml:space="preserve"> If you are responding by letter, please do consider answering these questions in your response.</w:t>
      </w:r>
    </w:p>
    <w:p w14:paraId="1A0ABE25" w14:textId="0950F590" w:rsidR="0011000F" w:rsidRDefault="0011000F" w:rsidP="0011000F">
      <w:r>
        <w:t>We are asking for this information as we want to make sure we hear from Greater Manchester’s diverse communities, and to ensure any policy decisions or interventions are based on the needs of different communities.</w:t>
      </w:r>
    </w:p>
    <w:p w14:paraId="01E959E0" w14:textId="7029A191" w:rsidR="0011000F" w:rsidRDefault="0011000F" w:rsidP="0011000F"/>
    <w:p w14:paraId="0828248D" w14:textId="3818B950" w:rsidR="0011000F" w:rsidRDefault="00A27C65" w:rsidP="00A27C65">
      <w:pPr>
        <w:pStyle w:val="ListParagraph"/>
        <w:numPr>
          <w:ilvl w:val="0"/>
          <w:numId w:val="2"/>
        </w:numPr>
      </w:pPr>
      <w:r w:rsidRPr="00C906E9">
        <w:rPr>
          <w:b/>
          <w:bCs/>
        </w:rPr>
        <w:t>Which local authority do you live in?</w:t>
      </w:r>
      <w:r>
        <w:t xml:space="preserve"> Please choose one option</w:t>
      </w:r>
      <w:r w:rsidR="00C906E9">
        <w:t xml:space="preserve"> </w:t>
      </w:r>
      <w:r w:rsidR="00C906E9" w:rsidRPr="00970E1C">
        <w:rPr>
          <w:i/>
          <w:iCs/>
        </w:rPr>
        <w:t>(</w:t>
      </w:r>
      <w:r w:rsidR="00C906E9">
        <w:rPr>
          <w:i/>
          <w:iCs/>
        </w:rPr>
        <w:t>Optional)</w:t>
      </w:r>
    </w:p>
    <w:p w14:paraId="39B54976" w14:textId="77777777" w:rsidR="00A27C65" w:rsidRDefault="00A27C65" w:rsidP="00A27C65">
      <w:pPr>
        <w:pStyle w:val="ListParagraph"/>
        <w:numPr>
          <w:ilvl w:val="1"/>
          <w:numId w:val="2"/>
        </w:numPr>
      </w:pPr>
      <w:r>
        <w:t>Bolton</w:t>
      </w:r>
    </w:p>
    <w:p w14:paraId="7ACFFC18" w14:textId="77777777" w:rsidR="00A27C65" w:rsidRDefault="00A27C65" w:rsidP="00A27C65">
      <w:pPr>
        <w:pStyle w:val="ListParagraph"/>
        <w:numPr>
          <w:ilvl w:val="1"/>
          <w:numId w:val="2"/>
        </w:numPr>
      </w:pPr>
      <w:r>
        <w:t>Bury</w:t>
      </w:r>
    </w:p>
    <w:p w14:paraId="180728D2" w14:textId="77777777" w:rsidR="00A27C65" w:rsidRDefault="00A27C65" w:rsidP="00A27C65">
      <w:pPr>
        <w:pStyle w:val="ListParagraph"/>
        <w:numPr>
          <w:ilvl w:val="1"/>
          <w:numId w:val="2"/>
        </w:numPr>
      </w:pPr>
      <w:r>
        <w:t>Manchester</w:t>
      </w:r>
    </w:p>
    <w:p w14:paraId="65B5BCC1" w14:textId="77777777" w:rsidR="00A27C65" w:rsidRDefault="00A27C65" w:rsidP="00A27C65">
      <w:pPr>
        <w:pStyle w:val="ListParagraph"/>
        <w:numPr>
          <w:ilvl w:val="1"/>
          <w:numId w:val="2"/>
        </w:numPr>
      </w:pPr>
      <w:r>
        <w:t>Oldham</w:t>
      </w:r>
    </w:p>
    <w:p w14:paraId="0817285C" w14:textId="77777777" w:rsidR="00A27C65" w:rsidRDefault="00A27C65" w:rsidP="00A27C65">
      <w:pPr>
        <w:pStyle w:val="ListParagraph"/>
        <w:numPr>
          <w:ilvl w:val="1"/>
          <w:numId w:val="2"/>
        </w:numPr>
      </w:pPr>
      <w:r>
        <w:t>Rochdale</w:t>
      </w:r>
    </w:p>
    <w:p w14:paraId="7B7408A4" w14:textId="77777777" w:rsidR="00A27C65" w:rsidRDefault="00A27C65" w:rsidP="00A27C65">
      <w:pPr>
        <w:pStyle w:val="ListParagraph"/>
        <w:numPr>
          <w:ilvl w:val="1"/>
          <w:numId w:val="2"/>
        </w:numPr>
      </w:pPr>
      <w:r>
        <w:t>Salford</w:t>
      </w:r>
    </w:p>
    <w:p w14:paraId="2D7C76C3" w14:textId="77777777" w:rsidR="00A27C65" w:rsidRDefault="00A27C65" w:rsidP="00A27C65">
      <w:pPr>
        <w:pStyle w:val="ListParagraph"/>
        <w:numPr>
          <w:ilvl w:val="1"/>
          <w:numId w:val="2"/>
        </w:numPr>
      </w:pPr>
      <w:r>
        <w:t>Stockport</w:t>
      </w:r>
    </w:p>
    <w:p w14:paraId="1AE4E1FF" w14:textId="77777777" w:rsidR="00A27C65" w:rsidRDefault="00A27C65" w:rsidP="00A27C65">
      <w:pPr>
        <w:pStyle w:val="ListParagraph"/>
        <w:numPr>
          <w:ilvl w:val="1"/>
          <w:numId w:val="2"/>
        </w:numPr>
      </w:pPr>
      <w:r>
        <w:t>Tameside</w:t>
      </w:r>
    </w:p>
    <w:p w14:paraId="59BEAE3B" w14:textId="77777777" w:rsidR="00A27C65" w:rsidRDefault="00A27C65" w:rsidP="00A27C65">
      <w:pPr>
        <w:pStyle w:val="ListParagraph"/>
        <w:numPr>
          <w:ilvl w:val="1"/>
          <w:numId w:val="2"/>
        </w:numPr>
      </w:pPr>
      <w:r>
        <w:t>Trafford</w:t>
      </w:r>
    </w:p>
    <w:p w14:paraId="032EE8ED" w14:textId="77777777" w:rsidR="00A27C65" w:rsidRDefault="00A27C65" w:rsidP="00A27C65">
      <w:pPr>
        <w:pStyle w:val="ListParagraph"/>
        <w:numPr>
          <w:ilvl w:val="1"/>
          <w:numId w:val="2"/>
        </w:numPr>
      </w:pPr>
      <w:r>
        <w:t>Wigan</w:t>
      </w:r>
    </w:p>
    <w:p w14:paraId="39AA7742" w14:textId="77777777" w:rsidR="00A27C65" w:rsidRDefault="00A27C65" w:rsidP="00A27C65">
      <w:pPr>
        <w:pStyle w:val="ListParagraph"/>
        <w:numPr>
          <w:ilvl w:val="1"/>
          <w:numId w:val="2"/>
        </w:numPr>
      </w:pPr>
      <w:r>
        <w:t>I live outside of Greater Manchester</w:t>
      </w:r>
    </w:p>
    <w:p w14:paraId="765B0451" w14:textId="306E3530" w:rsidR="00A27C65" w:rsidRDefault="00A27C65" w:rsidP="00A27C65">
      <w:pPr>
        <w:pStyle w:val="ListParagraph"/>
        <w:numPr>
          <w:ilvl w:val="1"/>
          <w:numId w:val="2"/>
        </w:numPr>
      </w:pPr>
      <w:r>
        <w:t>I do not know</w:t>
      </w:r>
    </w:p>
    <w:p w14:paraId="0EFB2FBB" w14:textId="77777777" w:rsidR="00A27C65" w:rsidRDefault="00A27C65" w:rsidP="00A27C65"/>
    <w:p w14:paraId="49B14343" w14:textId="359F891B" w:rsidR="00A27C65" w:rsidRDefault="00A27C65" w:rsidP="00A27C65">
      <w:pPr>
        <w:pStyle w:val="ListParagraph"/>
        <w:numPr>
          <w:ilvl w:val="0"/>
          <w:numId w:val="2"/>
        </w:numPr>
      </w:pPr>
      <w:r w:rsidRPr="00C906E9">
        <w:rPr>
          <w:b/>
          <w:bCs/>
        </w:rPr>
        <w:t>How do you describe your gender?</w:t>
      </w:r>
      <w:r>
        <w:t xml:space="preserve"> Please choose one option</w:t>
      </w:r>
      <w:r w:rsidR="00C906E9">
        <w:t xml:space="preserve"> </w:t>
      </w:r>
      <w:r w:rsidR="00C906E9" w:rsidRPr="00970E1C">
        <w:rPr>
          <w:i/>
          <w:iCs/>
        </w:rPr>
        <w:t>(</w:t>
      </w:r>
      <w:r w:rsidR="00C906E9">
        <w:rPr>
          <w:i/>
          <w:iCs/>
        </w:rPr>
        <w:t>Optional)</w:t>
      </w:r>
    </w:p>
    <w:p w14:paraId="7D18A793" w14:textId="77777777" w:rsidR="00A27C65" w:rsidRDefault="00A27C65" w:rsidP="00A27C65">
      <w:pPr>
        <w:pStyle w:val="ListParagraph"/>
        <w:numPr>
          <w:ilvl w:val="1"/>
          <w:numId w:val="2"/>
        </w:numPr>
      </w:pPr>
      <w:r>
        <w:t>A man (including trans man)</w:t>
      </w:r>
    </w:p>
    <w:p w14:paraId="35E1B0BB" w14:textId="77777777" w:rsidR="00A27C65" w:rsidRDefault="00A27C65" w:rsidP="00A27C65">
      <w:pPr>
        <w:pStyle w:val="ListParagraph"/>
        <w:numPr>
          <w:ilvl w:val="1"/>
          <w:numId w:val="2"/>
        </w:numPr>
      </w:pPr>
      <w:r>
        <w:t>A woman (including trans woman)</w:t>
      </w:r>
    </w:p>
    <w:p w14:paraId="2E45D95D" w14:textId="77777777" w:rsidR="00A27C65" w:rsidRDefault="00A27C65" w:rsidP="00A27C65">
      <w:pPr>
        <w:pStyle w:val="ListParagraph"/>
        <w:numPr>
          <w:ilvl w:val="1"/>
          <w:numId w:val="2"/>
        </w:numPr>
      </w:pPr>
      <w:r>
        <w:t>Non-binary</w:t>
      </w:r>
    </w:p>
    <w:p w14:paraId="48B0A00C" w14:textId="77777777" w:rsidR="00A27C65" w:rsidRDefault="00A27C65" w:rsidP="00A27C65">
      <w:pPr>
        <w:pStyle w:val="ListParagraph"/>
        <w:numPr>
          <w:ilvl w:val="1"/>
          <w:numId w:val="2"/>
        </w:numPr>
      </w:pPr>
      <w:r>
        <w:t>In another way</w:t>
      </w:r>
    </w:p>
    <w:p w14:paraId="48ED3E25" w14:textId="2A482B69" w:rsidR="00A27C65" w:rsidRDefault="00A27C65" w:rsidP="00A27C65">
      <w:pPr>
        <w:pStyle w:val="ListParagraph"/>
        <w:numPr>
          <w:ilvl w:val="1"/>
          <w:numId w:val="2"/>
        </w:numPr>
      </w:pPr>
      <w:r>
        <w:t>Prefer not to say</w:t>
      </w:r>
    </w:p>
    <w:p w14:paraId="2DB62639" w14:textId="77777777" w:rsidR="00A27C65" w:rsidRDefault="00A27C65" w:rsidP="00A27C65"/>
    <w:p w14:paraId="3A174894" w14:textId="5F3A0408" w:rsidR="00A27C65" w:rsidRDefault="00A27C65" w:rsidP="00A27C65">
      <w:pPr>
        <w:pStyle w:val="ListParagraph"/>
        <w:numPr>
          <w:ilvl w:val="0"/>
          <w:numId w:val="2"/>
        </w:numPr>
      </w:pPr>
      <w:r w:rsidRPr="00C906E9">
        <w:rPr>
          <w:b/>
          <w:bCs/>
        </w:rPr>
        <w:t>How old are you?</w:t>
      </w:r>
      <w:r>
        <w:t xml:space="preserve"> Please choose one option</w:t>
      </w:r>
      <w:r w:rsidR="00C906E9">
        <w:t xml:space="preserve"> </w:t>
      </w:r>
      <w:r w:rsidR="00C906E9" w:rsidRPr="00970E1C">
        <w:rPr>
          <w:i/>
          <w:iCs/>
        </w:rPr>
        <w:t>(</w:t>
      </w:r>
      <w:r w:rsidR="00C906E9">
        <w:rPr>
          <w:i/>
          <w:iCs/>
        </w:rPr>
        <w:t>Optional)</w:t>
      </w:r>
    </w:p>
    <w:p w14:paraId="1AC0E59C" w14:textId="77777777" w:rsidR="00A27C65" w:rsidRDefault="00A27C65" w:rsidP="00A27C65">
      <w:pPr>
        <w:pStyle w:val="ListParagraph"/>
        <w:numPr>
          <w:ilvl w:val="1"/>
          <w:numId w:val="2"/>
        </w:numPr>
      </w:pPr>
      <w:r>
        <w:t>Under 16</w:t>
      </w:r>
    </w:p>
    <w:p w14:paraId="75355B2C" w14:textId="77777777" w:rsidR="00A27C65" w:rsidRDefault="00A27C65" w:rsidP="00A27C65">
      <w:pPr>
        <w:pStyle w:val="ListParagraph"/>
        <w:numPr>
          <w:ilvl w:val="1"/>
          <w:numId w:val="2"/>
        </w:numPr>
      </w:pPr>
      <w:r>
        <w:t>16 to 17</w:t>
      </w:r>
    </w:p>
    <w:p w14:paraId="1AF7AE75" w14:textId="77777777" w:rsidR="00A27C65" w:rsidRDefault="00A27C65" w:rsidP="00A27C65">
      <w:pPr>
        <w:pStyle w:val="ListParagraph"/>
        <w:numPr>
          <w:ilvl w:val="1"/>
          <w:numId w:val="2"/>
        </w:numPr>
      </w:pPr>
      <w:r>
        <w:t>18 to 24</w:t>
      </w:r>
    </w:p>
    <w:p w14:paraId="2AEC8191" w14:textId="77777777" w:rsidR="00A27C65" w:rsidRDefault="00A27C65" w:rsidP="00A27C65">
      <w:pPr>
        <w:pStyle w:val="ListParagraph"/>
        <w:numPr>
          <w:ilvl w:val="1"/>
          <w:numId w:val="2"/>
        </w:numPr>
      </w:pPr>
      <w:r>
        <w:t>25 to 34</w:t>
      </w:r>
    </w:p>
    <w:p w14:paraId="4E3360F5" w14:textId="77777777" w:rsidR="00A27C65" w:rsidRDefault="00A27C65" w:rsidP="00A27C65">
      <w:pPr>
        <w:pStyle w:val="ListParagraph"/>
        <w:numPr>
          <w:ilvl w:val="1"/>
          <w:numId w:val="2"/>
        </w:numPr>
      </w:pPr>
      <w:r>
        <w:t>35 to 44</w:t>
      </w:r>
    </w:p>
    <w:p w14:paraId="241B6335" w14:textId="77777777" w:rsidR="00A27C65" w:rsidRDefault="00A27C65" w:rsidP="00A27C65">
      <w:pPr>
        <w:pStyle w:val="ListParagraph"/>
        <w:numPr>
          <w:ilvl w:val="1"/>
          <w:numId w:val="2"/>
        </w:numPr>
      </w:pPr>
      <w:r>
        <w:t>45 to 54</w:t>
      </w:r>
    </w:p>
    <w:p w14:paraId="49B9B7AD" w14:textId="77777777" w:rsidR="00A27C65" w:rsidRDefault="00A27C65" w:rsidP="00A27C65">
      <w:pPr>
        <w:pStyle w:val="ListParagraph"/>
        <w:numPr>
          <w:ilvl w:val="1"/>
          <w:numId w:val="2"/>
        </w:numPr>
      </w:pPr>
      <w:r>
        <w:t>55 to 64</w:t>
      </w:r>
    </w:p>
    <w:p w14:paraId="74C8565D" w14:textId="77777777" w:rsidR="00A27C65" w:rsidRDefault="00A27C65" w:rsidP="00A27C65">
      <w:pPr>
        <w:pStyle w:val="ListParagraph"/>
        <w:numPr>
          <w:ilvl w:val="1"/>
          <w:numId w:val="2"/>
        </w:numPr>
      </w:pPr>
      <w:r>
        <w:t>65 to 74</w:t>
      </w:r>
    </w:p>
    <w:p w14:paraId="44A62AEA" w14:textId="77777777" w:rsidR="00A27C65" w:rsidRDefault="00A27C65" w:rsidP="00A27C65">
      <w:pPr>
        <w:pStyle w:val="ListParagraph"/>
        <w:numPr>
          <w:ilvl w:val="1"/>
          <w:numId w:val="2"/>
        </w:numPr>
      </w:pPr>
      <w:r>
        <w:t>75 to 84</w:t>
      </w:r>
    </w:p>
    <w:p w14:paraId="66B105AE" w14:textId="7576C786" w:rsidR="00A27C65" w:rsidRDefault="00A27C65" w:rsidP="00A27C65">
      <w:pPr>
        <w:pStyle w:val="ListParagraph"/>
        <w:numPr>
          <w:ilvl w:val="1"/>
          <w:numId w:val="2"/>
        </w:numPr>
      </w:pPr>
      <w:r>
        <w:t>Over 85</w:t>
      </w:r>
    </w:p>
    <w:p w14:paraId="68D14BCD" w14:textId="77777777" w:rsidR="00A27C65" w:rsidRDefault="00A27C65" w:rsidP="00A27C65"/>
    <w:p w14:paraId="1A34C503" w14:textId="5B961F04" w:rsidR="00A27C65" w:rsidRDefault="00A27C65" w:rsidP="00A27C65">
      <w:pPr>
        <w:pStyle w:val="ListParagraph"/>
        <w:numPr>
          <w:ilvl w:val="0"/>
          <w:numId w:val="2"/>
        </w:numPr>
      </w:pPr>
      <w:r w:rsidRPr="00C906E9">
        <w:rPr>
          <w:b/>
          <w:bCs/>
        </w:rPr>
        <w:t>Do you consider yourself to have a disability?</w:t>
      </w:r>
      <w:r>
        <w:t xml:space="preserve"> Please choose all that apply</w:t>
      </w:r>
      <w:r w:rsidR="00C906E9">
        <w:t xml:space="preserve"> </w:t>
      </w:r>
      <w:r w:rsidR="00C906E9" w:rsidRPr="00970E1C">
        <w:rPr>
          <w:i/>
          <w:iCs/>
        </w:rPr>
        <w:t>(</w:t>
      </w:r>
      <w:r w:rsidR="00C906E9">
        <w:rPr>
          <w:i/>
          <w:iCs/>
        </w:rPr>
        <w:t>Optional)</w:t>
      </w:r>
    </w:p>
    <w:p w14:paraId="12C3AA50" w14:textId="77777777" w:rsidR="00A27C65" w:rsidRDefault="00A27C65" w:rsidP="00A27C65">
      <w:pPr>
        <w:pStyle w:val="ListParagraph"/>
        <w:numPr>
          <w:ilvl w:val="1"/>
          <w:numId w:val="2"/>
        </w:numPr>
      </w:pPr>
      <w:r>
        <w:t>No</w:t>
      </w:r>
    </w:p>
    <w:p w14:paraId="7769863E" w14:textId="77777777" w:rsidR="00A27C65" w:rsidRDefault="00A27C65" w:rsidP="00A27C65">
      <w:pPr>
        <w:pStyle w:val="ListParagraph"/>
        <w:numPr>
          <w:ilvl w:val="1"/>
          <w:numId w:val="2"/>
        </w:numPr>
      </w:pPr>
      <w:r>
        <w:t>Yes - learning difficulty</w:t>
      </w:r>
    </w:p>
    <w:p w14:paraId="264FE7CB" w14:textId="77777777" w:rsidR="00A27C65" w:rsidRDefault="00A27C65" w:rsidP="00A27C65">
      <w:pPr>
        <w:pStyle w:val="ListParagraph"/>
        <w:numPr>
          <w:ilvl w:val="1"/>
          <w:numId w:val="2"/>
        </w:numPr>
      </w:pPr>
      <w:r>
        <w:lastRenderedPageBreak/>
        <w:t>Yes - mental ill health</w:t>
      </w:r>
    </w:p>
    <w:p w14:paraId="627C268B" w14:textId="77777777" w:rsidR="00A27C65" w:rsidRDefault="00A27C65" w:rsidP="00A27C65">
      <w:pPr>
        <w:pStyle w:val="ListParagraph"/>
        <w:numPr>
          <w:ilvl w:val="1"/>
          <w:numId w:val="2"/>
        </w:numPr>
      </w:pPr>
      <w:r>
        <w:t>Yes - mobility disability</w:t>
      </w:r>
    </w:p>
    <w:p w14:paraId="4FDF8D7E" w14:textId="77777777" w:rsidR="00A27C65" w:rsidRDefault="00A27C65" w:rsidP="00A27C65">
      <w:pPr>
        <w:pStyle w:val="ListParagraph"/>
        <w:numPr>
          <w:ilvl w:val="1"/>
          <w:numId w:val="2"/>
        </w:numPr>
      </w:pPr>
      <w:r>
        <w:t>Yes - sensory disability</w:t>
      </w:r>
    </w:p>
    <w:p w14:paraId="4E44034C" w14:textId="77777777" w:rsidR="00A27C65" w:rsidRDefault="00A27C65" w:rsidP="00A27C65">
      <w:pPr>
        <w:pStyle w:val="ListParagraph"/>
        <w:numPr>
          <w:ilvl w:val="1"/>
          <w:numId w:val="2"/>
        </w:numPr>
      </w:pPr>
      <w:r>
        <w:t>Yes - other disability</w:t>
      </w:r>
    </w:p>
    <w:p w14:paraId="07AF2605" w14:textId="0A7F1233" w:rsidR="00A27C65" w:rsidRDefault="00A27C65" w:rsidP="00A27C65">
      <w:pPr>
        <w:pStyle w:val="ListParagraph"/>
        <w:numPr>
          <w:ilvl w:val="1"/>
          <w:numId w:val="2"/>
        </w:numPr>
      </w:pPr>
      <w:r>
        <w:t>Prefer not to say</w:t>
      </w:r>
    </w:p>
    <w:p w14:paraId="47E9F017" w14:textId="77777777" w:rsidR="00A27C65" w:rsidRDefault="00A27C65" w:rsidP="00A27C65"/>
    <w:p w14:paraId="74701268" w14:textId="5250F8A9" w:rsidR="00A27C65" w:rsidRDefault="00A27C65" w:rsidP="00A27C65">
      <w:pPr>
        <w:pStyle w:val="ListParagraph"/>
        <w:numPr>
          <w:ilvl w:val="0"/>
          <w:numId w:val="2"/>
        </w:numPr>
      </w:pPr>
      <w:r w:rsidRPr="00C906E9">
        <w:rPr>
          <w:b/>
          <w:bCs/>
        </w:rPr>
        <w:t>How would you describe your ethnicity?</w:t>
      </w:r>
      <w:r>
        <w:t xml:space="preserve"> Please choose one option</w:t>
      </w:r>
      <w:r w:rsidR="00C906E9">
        <w:t xml:space="preserve"> </w:t>
      </w:r>
      <w:r w:rsidR="00C906E9" w:rsidRPr="00970E1C">
        <w:rPr>
          <w:i/>
          <w:iCs/>
        </w:rPr>
        <w:t>(</w:t>
      </w:r>
      <w:r w:rsidR="00C906E9">
        <w:rPr>
          <w:i/>
          <w:iCs/>
        </w:rPr>
        <w:t>Optional)</w:t>
      </w:r>
    </w:p>
    <w:p w14:paraId="7B07C19E" w14:textId="08BBF70B" w:rsidR="00A27C65" w:rsidRDefault="00A27C65" w:rsidP="00A27C65">
      <w:pPr>
        <w:pStyle w:val="ListParagraph"/>
        <w:numPr>
          <w:ilvl w:val="1"/>
          <w:numId w:val="2"/>
        </w:numPr>
      </w:pPr>
      <w:r>
        <w:t xml:space="preserve">Asian and British Asian </w:t>
      </w:r>
      <w:r w:rsidR="00090A96">
        <w:t>–</w:t>
      </w:r>
      <w:r>
        <w:t xml:space="preserve"> Indian</w:t>
      </w:r>
    </w:p>
    <w:p w14:paraId="739BBF82" w14:textId="7830D202" w:rsidR="00A27C65" w:rsidRDefault="00A27C65" w:rsidP="00A27C65">
      <w:pPr>
        <w:pStyle w:val="ListParagraph"/>
        <w:numPr>
          <w:ilvl w:val="1"/>
          <w:numId w:val="2"/>
        </w:numPr>
      </w:pPr>
      <w:r>
        <w:t xml:space="preserve">Asian and British Asian </w:t>
      </w:r>
      <w:r w:rsidR="00090A96">
        <w:t>–</w:t>
      </w:r>
      <w:r>
        <w:t xml:space="preserve"> Pakistani</w:t>
      </w:r>
    </w:p>
    <w:p w14:paraId="390EDAD5" w14:textId="7F1C40AC" w:rsidR="00A27C65" w:rsidRDefault="00A27C65" w:rsidP="00A27C65">
      <w:pPr>
        <w:pStyle w:val="ListParagraph"/>
        <w:numPr>
          <w:ilvl w:val="1"/>
          <w:numId w:val="2"/>
        </w:numPr>
      </w:pPr>
      <w:r>
        <w:t xml:space="preserve">Asian and British Asian </w:t>
      </w:r>
      <w:r w:rsidR="00090A96">
        <w:t>–</w:t>
      </w:r>
      <w:r>
        <w:t xml:space="preserve"> Bangladeshi</w:t>
      </w:r>
    </w:p>
    <w:p w14:paraId="09EDF9EB" w14:textId="1F6BDE01" w:rsidR="00A27C65" w:rsidRDefault="00A27C65" w:rsidP="00A27C65">
      <w:pPr>
        <w:pStyle w:val="ListParagraph"/>
        <w:numPr>
          <w:ilvl w:val="1"/>
          <w:numId w:val="2"/>
        </w:numPr>
      </w:pPr>
      <w:r>
        <w:t xml:space="preserve">Asian and British Asian </w:t>
      </w:r>
      <w:r w:rsidR="00090A96">
        <w:t>–</w:t>
      </w:r>
      <w:r>
        <w:t xml:space="preserve"> Chinese</w:t>
      </w:r>
    </w:p>
    <w:p w14:paraId="09996C5D" w14:textId="48FE1D42" w:rsidR="00A27C65" w:rsidRDefault="00A27C65" w:rsidP="00A27C65">
      <w:pPr>
        <w:pStyle w:val="ListParagraph"/>
        <w:numPr>
          <w:ilvl w:val="1"/>
          <w:numId w:val="2"/>
        </w:numPr>
      </w:pPr>
      <w:r>
        <w:t xml:space="preserve">Asian and British Asian </w:t>
      </w:r>
      <w:r w:rsidR="00090A96">
        <w:t>–</w:t>
      </w:r>
      <w:r>
        <w:t xml:space="preserve"> Kashmiri</w:t>
      </w:r>
    </w:p>
    <w:p w14:paraId="5DDEE3E8" w14:textId="60FA4B21" w:rsidR="00A27C65" w:rsidRDefault="00A27C65" w:rsidP="00A27C65">
      <w:pPr>
        <w:pStyle w:val="ListParagraph"/>
        <w:numPr>
          <w:ilvl w:val="1"/>
          <w:numId w:val="2"/>
        </w:numPr>
      </w:pPr>
      <w:r>
        <w:t xml:space="preserve">Asian and British Asian </w:t>
      </w:r>
      <w:r w:rsidR="00090A96">
        <w:t>–</w:t>
      </w:r>
      <w:r>
        <w:t xml:space="preserve"> Any other Asian or British Asian background</w:t>
      </w:r>
    </w:p>
    <w:p w14:paraId="4ADA16FE" w14:textId="7B358FD1" w:rsidR="00A27C65" w:rsidRDefault="00A27C65" w:rsidP="00A27C65">
      <w:pPr>
        <w:pStyle w:val="ListParagraph"/>
        <w:numPr>
          <w:ilvl w:val="1"/>
          <w:numId w:val="2"/>
        </w:numPr>
      </w:pPr>
      <w:r>
        <w:t xml:space="preserve">Black and Black British </w:t>
      </w:r>
      <w:r w:rsidR="00090A96">
        <w:t>–</w:t>
      </w:r>
      <w:r>
        <w:t xml:space="preserve"> African</w:t>
      </w:r>
    </w:p>
    <w:p w14:paraId="2BB0F4B4" w14:textId="073CD1A3" w:rsidR="00A27C65" w:rsidRDefault="00A27C65" w:rsidP="00A27C65">
      <w:pPr>
        <w:pStyle w:val="ListParagraph"/>
        <w:numPr>
          <w:ilvl w:val="1"/>
          <w:numId w:val="2"/>
        </w:numPr>
      </w:pPr>
      <w:r>
        <w:t xml:space="preserve">Black and Black British </w:t>
      </w:r>
      <w:r w:rsidR="00090A96">
        <w:t>–</w:t>
      </w:r>
      <w:r>
        <w:t xml:space="preserve"> Caribbean</w:t>
      </w:r>
    </w:p>
    <w:p w14:paraId="3EA85C7B" w14:textId="7C184C00" w:rsidR="00A27C65" w:rsidRDefault="00A27C65" w:rsidP="00A27C65">
      <w:pPr>
        <w:pStyle w:val="ListParagraph"/>
        <w:numPr>
          <w:ilvl w:val="1"/>
          <w:numId w:val="2"/>
        </w:numPr>
      </w:pPr>
      <w:r>
        <w:t xml:space="preserve">Black and Black British </w:t>
      </w:r>
      <w:r w:rsidR="00090A96">
        <w:t>–</w:t>
      </w:r>
      <w:r>
        <w:t xml:space="preserve"> Any other Black / African / Caribbean background</w:t>
      </w:r>
    </w:p>
    <w:p w14:paraId="5BF0B246" w14:textId="6CC44DAD" w:rsidR="00A27C65" w:rsidRDefault="00A27C65" w:rsidP="00A27C65">
      <w:pPr>
        <w:pStyle w:val="ListParagraph"/>
        <w:numPr>
          <w:ilvl w:val="1"/>
          <w:numId w:val="2"/>
        </w:numPr>
      </w:pPr>
      <w:r>
        <w:t xml:space="preserve">Mixed </w:t>
      </w:r>
      <w:r w:rsidR="00090A96">
        <w:t>–</w:t>
      </w:r>
      <w:r>
        <w:t xml:space="preserve"> White and Black Caribbean</w:t>
      </w:r>
    </w:p>
    <w:p w14:paraId="3BF40E3B" w14:textId="044EFE93" w:rsidR="00A27C65" w:rsidRDefault="00A27C65" w:rsidP="00A27C65">
      <w:pPr>
        <w:pStyle w:val="ListParagraph"/>
        <w:numPr>
          <w:ilvl w:val="1"/>
          <w:numId w:val="2"/>
        </w:numPr>
      </w:pPr>
      <w:r>
        <w:t xml:space="preserve">Mixed </w:t>
      </w:r>
      <w:r w:rsidR="00090A96">
        <w:t>–</w:t>
      </w:r>
      <w:r>
        <w:t xml:space="preserve"> White and Black African</w:t>
      </w:r>
    </w:p>
    <w:p w14:paraId="1CD2CF5E" w14:textId="55EA92C7" w:rsidR="00A27C65" w:rsidRDefault="00A27C65" w:rsidP="00A27C65">
      <w:pPr>
        <w:pStyle w:val="ListParagraph"/>
        <w:numPr>
          <w:ilvl w:val="1"/>
          <w:numId w:val="2"/>
        </w:numPr>
      </w:pPr>
      <w:r>
        <w:t xml:space="preserve">Mixed </w:t>
      </w:r>
      <w:r w:rsidR="00090A96">
        <w:t>–</w:t>
      </w:r>
      <w:r>
        <w:t xml:space="preserve"> White and Asian</w:t>
      </w:r>
    </w:p>
    <w:p w14:paraId="5E6A0C22" w14:textId="6127DB7A" w:rsidR="00A27C65" w:rsidRDefault="00A27C65" w:rsidP="00A27C65">
      <w:pPr>
        <w:pStyle w:val="ListParagraph"/>
        <w:numPr>
          <w:ilvl w:val="1"/>
          <w:numId w:val="2"/>
        </w:numPr>
      </w:pPr>
      <w:r>
        <w:t xml:space="preserve">Mixed </w:t>
      </w:r>
      <w:r w:rsidR="00090A96">
        <w:t>–</w:t>
      </w:r>
      <w:r>
        <w:t xml:space="preserve"> Any other Mixed / multiple ethnic background</w:t>
      </w:r>
    </w:p>
    <w:p w14:paraId="25605D07" w14:textId="31ACBDEF" w:rsidR="00A27C65" w:rsidRDefault="00A27C65" w:rsidP="00A27C65">
      <w:pPr>
        <w:pStyle w:val="ListParagraph"/>
        <w:numPr>
          <w:ilvl w:val="1"/>
          <w:numId w:val="2"/>
        </w:numPr>
      </w:pPr>
      <w:proofErr w:type="gramStart"/>
      <w:r>
        <w:t>Other</w:t>
      </w:r>
      <w:proofErr w:type="gramEnd"/>
      <w:r>
        <w:t xml:space="preserve"> ethnic group </w:t>
      </w:r>
      <w:r w:rsidR="00090A96">
        <w:t>–</w:t>
      </w:r>
      <w:r>
        <w:t xml:space="preserve"> Arab</w:t>
      </w:r>
    </w:p>
    <w:p w14:paraId="7CDDA5DD" w14:textId="77777777" w:rsidR="00A27C65" w:rsidRDefault="00A27C65" w:rsidP="00A27C65">
      <w:pPr>
        <w:pStyle w:val="ListParagraph"/>
        <w:numPr>
          <w:ilvl w:val="1"/>
          <w:numId w:val="2"/>
        </w:numPr>
      </w:pPr>
      <w:r>
        <w:t>Other</w:t>
      </w:r>
    </w:p>
    <w:p w14:paraId="5E3104B2" w14:textId="3EA9E468" w:rsidR="00A27C65" w:rsidRDefault="00A27C65" w:rsidP="00A27C65">
      <w:pPr>
        <w:pStyle w:val="ListParagraph"/>
        <w:numPr>
          <w:ilvl w:val="1"/>
          <w:numId w:val="2"/>
        </w:numPr>
      </w:pPr>
      <w:r>
        <w:t xml:space="preserve">White </w:t>
      </w:r>
      <w:r w:rsidR="00090A96">
        <w:t>–</w:t>
      </w:r>
      <w:r>
        <w:t xml:space="preserve"> British</w:t>
      </w:r>
    </w:p>
    <w:p w14:paraId="198E12C8" w14:textId="693521BC" w:rsidR="00A27C65" w:rsidRDefault="00A27C65" w:rsidP="00A27C65">
      <w:pPr>
        <w:pStyle w:val="ListParagraph"/>
        <w:numPr>
          <w:ilvl w:val="1"/>
          <w:numId w:val="2"/>
        </w:numPr>
      </w:pPr>
      <w:r>
        <w:t xml:space="preserve">White </w:t>
      </w:r>
      <w:r w:rsidR="00090A96">
        <w:t>–</w:t>
      </w:r>
      <w:r>
        <w:t xml:space="preserve"> Irish</w:t>
      </w:r>
    </w:p>
    <w:p w14:paraId="7A734EA1" w14:textId="0532ED65" w:rsidR="00A27C65" w:rsidRDefault="00A27C65" w:rsidP="00A27C65">
      <w:pPr>
        <w:pStyle w:val="ListParagraph"/>
        <w:numPr>
          <w:ilvl w:val="1"/>
          <w:numId w:val="2"/>
        </w:numPr>
      </w:pPr>
      <w:r>
        <w:t xml:space="preserve">White </w:t>
      </w:r>
      <w:r w:rsidR="00090A96">
        <w:t>–</w:t>
      </w:r>
      <w:r>
        <w:t xml:space="preserve"> Gypsy or Irish Traveller</w:t>
      </w:r>
    </w:p>
    <w:p w14:paraId="349C7DBC" w14:textId="19309C0B" w:rsidR="00A27C65" w:rsidRDefault="00A27C65" w:rsidP="00A27C65">
      <w:pPr>
        <w:pStyle w:val="ListParagraph"/>
        <w:numPr>
          <w:ilvl w:val="1"/>
          <w:numId w:val="2"/>
        </w:numPr>
      </w:pPr>
      <w:r>
        <w:t xml:space="preserve">White </w:t>
      </w:r>
      <w:r w:rsidR="00090A96">
        <w:t>–</w:t>
      </w:r>
      <w:r>
        <w:t xml:space="preserve"> Eastern European</w:t>
      </w:r>
    </w:p>
    <w:p w14:paraId="729069E3" w14:textId="1FED189B" w:rsidR="00A27C65" w:rsidRDefault="00A27C65" w:rsidP="00A27C65">
      <w:pPr>
        <w:pStyle w:val="ListParagraph"/>
        <w:numPr>
          <w:ilvl w:val="1"/>
          <w:numId w:val="2"/>
        </w:numPr>
      </w:pPr>
      <w:r>
        <w:t xml:space="preserve">White </w:t>
      </w:r>
      <w:r w:rsidR="00090A96">
        <w:t>–</w:t>
      </w:r>
      <w:r>
        <w:t xml:space="preserve"> any other white background</w:t>
      </w:r>
    </w:p>
    <w:p w14:paraId="293B2C71" w14:textId="5045E1B1" w:rsidR="00A27C65" w:rsidRDefault="00A27C65" w:rsidP="00A27C65">
      <w:pPr>
        <w:pStyle w:val="ListParagraph"/>
        <w:numPr>
          <w:ilvl w:val="1"/>
          <w:numId w:val="2"/>
        </w:numPr>
      </w:pPr>
      <w:r>
        <w:t>Don</w:t>
      </w:r>
      <w:r w:rsidR="00090A96">
        <w:t>’</w:t>
      </w:r>
      <w:r>
        <w:t>t know</w:t>
      </w:r>
    </w:p>
    <w:p w14:paraId="299C7090" w14:textId="55324D6C" w:rsidR="00A27C65" w:rsidRDefault="00A27C65" w:rsidP="00A27C65">
      <w:pPr>
        <w:pStyle w:val="ListParagraph"/>
        <w:numPr>
          <w:ilvl w:val="1"/>
          <w:numId w:val="2"/>
        </w:numPr>
      </w:pPr>
      <w:r>
        <w:t>Prefer not to say</w:t>
      </w:r>
    </w:p>
    <w:p w14:paraId="05D1012E" w14:textId="77777777" w:rsidR="00A27C65" w:rsidRDefault="00A27C65" w:rsidP="00A27C65"/>
    <w:p w14:paraId="32788926" w14:textId="327AF410" w:rsidR="00A27C65" w:rsidRPr="00C906E9" w:rsidRDefault="00FA15E8" w:rsidP="00A27C65">
      <w:pPr>
        <w:pStyle w:val="ListParagraph"/>
        <w:numPr>
          <w:ilvl w:val="0"/>
          <w:numId w:val="2"/>
        </w:numPr>
        <w:rPr>
          <w:b/>
          <w:bCs/>
        </w:rPr>
      </w:pPr>
      <w:r w:rsidRPr="00C906E9">
        <w:rPr>
          <w:b/>
          <w:bCs/>
        </w:rPr>
        <w:t>What is your religion?</w:t>
      </w:r>
      <w:r w:rsidR="00090A96">
        <w:rPr>
          <w:b/>
          <w:bCs/>
        </w:rPr>
        <w:t xml:space="preserve"> </w:t>
      </w:r>
      <w:r w:rsidR="00090A96" w:rsidRPr="00090A96">
        <w:t>Please choose all that apply</w:t>
      </w:r>
      <w:r w:rsidR="00090A96">
        <w:t xml:space="preserve"> </w:t>
      </w:r>
      <w:r w:rsidR="00090A96" w:rsidRPr="00970E1C">
        <w:rPr>
          <w:i/>
          <w:iCs/>
        </w:rPr>
        <w:t>(</w:t>
      </w:r>
      <w:r w:rsidR="00090A96">
        <w:rPr>
          <w:i/>
          <w:iCs/>
        </w:rPr>
        <w:t>Optional)</w:t>
      </w:r>
    </w:p>
    <w:p w14:paraId="02AF04AA" w14:textId="77777777" w:rsidR="00FA15E8" w:rsidRDefault="00FA15E8" w:rsidP="00FA15E8">
      <w:pPr>
        <w:pStyle w:val="ListParagraph"/>
        <w:numPr>
          <w:ilvl w:val="1"/>
          <w:numId w:val="2"/>
        </w:numPr>
      </w:pPr>
      <w:r>
        <w:t>Buddhist</w:t>
      </w:r>
    </w:p>
    <w:p w14:paraId="0F52ACB3" w14:textId="77777777" w:rsidR="00FA15E8" w:rsidRDefault="00FA15E8" w:rsidP="00FA15E8">
      <w:pPr>
        <w:pStyle w:val="ListParagraph"/>
        <w:numPr>
          <w:ilvl w:val="1"/>
          <w:numId w:val="2"/>
        </w:numPr>
      </w:pPr>
      <w:r>
        <w:t>Christian (including Church of England, Catholic, protestant, and all other Christian denominations)</w:t>
      </w:r>
    </w:p>
    <w:p w14:paraId="71B818AE" w14:textId="77777777" w:rsidR="00FA15E8" w:rsidRDefault="00FA15E8" w:rsidP="00FA15E8">
      <w:pPr>
        <w:pStyle w:val="ListParagraph"/>
        <w:numPr>
          <w:ilvl w:val="1"/>
          <w:numId w:val="2"/>
        </w:numPr>
      </w:pPr>
      <w:r>
        <w:t>Hindu</w:t>
      </w:r>
    </w:p>
    <w:p w14:paraId="3E97D142" w14:textId="77777777" w:rsidR="00FA15E8" w:rsidRDefault="00FA15E8" w:rsidP="00FA15E8">
      <w:pPr>
        <w:pStyle w:val="ListParagraph"/>
        <w:numPr>
          <w:ilvl w:val="1"/>
          <w:numId w:val="2"/>
        </w:numPr>
      </w:pPr>
      <w:r>
        <w:t>Jewish</w:t>
      </w:r>
    </w:p>
    <w:p w14:paraId="6143A92A" w14:textId="77777777" w:rsidR="00FA15E8" w:rsidRDefault="00FA15E8" w:rsidP="00FA15E8">
      <w:pPr>
        <w:pStyle w:val="ListParagraph"/>
        <w:numPr>
          <w:ilvl w:val="1"/>
          <w:numId w:val="2"/>
        </w:numPr>
      </w:pPr>
      <w:r>
        <w:t>Muslim</w:t>
      </w:r>
    </w:p>
    <w:p w14:paraId="7BBDA871" w14:textId="77777777" w:rsidR="00FA15E8" w:rsidRDefault="00FA15E8" w:rsidP="00FA15E8">
      <w:pPr>
        <w:pStyle w:val="ListParagraph"/>
        <w:numPr>
          <w:ilvl w:val="1"/>
          <w:numId w:val="2"/>
        </w:numPr>
      </w:pPr>
      <w:r>
        <w:t>Sikh</w:t>
      </w:r>
    </w:p>
    <w:p w14:paraId="35F3DE61" w14:textId="77777777" w:rsidR="00FA15E8" w:rsidRDefault="00FA15E8" w:rsidP="00FA15E8">
      <w:pPr>
        <w:pStyle w:val="ListParagraph"/>
        <w:numPr>
          <w:ilvl w:val="1"/>
          <w:numId w:val="2"/>
        </w:numPr>
      </w:pPr>
      <w:r>
        <w:t>Any other religion</w:t>
      </w:r>
    </w:p>
    <w:p w14:paraId="67A6F54B" w14:textId="77777777" w:rsidR="00FA15E8" w:rsidRDefault="00FA15E8" w:rsidP="00FA15E8">
      <w:pPr>
        <w:pStyle w:val="ListParagraph"/>
        <w:numPr>
          <w:ilvl w:val="1"/>
          <w:numId w:val="2"/>
        </w:numPr>
      </w:pPr>
      <w:r>
        <w:t>No religion</w:t>
      </w:r>
    </w:p>
    <w:p w14:paraId="04F2F472" w14:textId="0B1D3815" w:rsidR="00FA15E8" w:rsidRDefault="00FA15E8" w:rsidP="00FA15E8">
      <w:pPr>
        <w:pStyle w:val="ListParagraph"/>
        <w:numPr>
          <w:ilvl w:val="1"/>
          <w:numId w:val="2"/>
        </w:numPr>
      </w:pPr>
      <w:r>
        <w:t>Prefer not to say</w:t>
      </w:r>
    </w:p>
    <w:sectPr w:rsidR="00FA15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61492"/>
    <w:multiLevelType w:val="hybridMultilevel"/>
    <w:tmpl w:val="A0960FC6"/>
    <w:lvl w:ilvl="0" w:tplc="0D32734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AA0F27"/>
    <w:multiLevelType w:val="hybridMultilevel"/>
    <w:tmpl w:val="C306446E"/>
    <w:lvl w:ilvl="0" w:tplc="0D32734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8552347">
    <w:abstractNumId w:val="1"/>
  </w:num>
  <w:num w:numId="2" w16cid:durableId="1513570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0F"/>
    <w:rsid w:val="0000376A"/>
    <w:rsid w:val="00073CAB"/>
    <w:rsid w:val="00090A96"/>
    <w:rsid w:val="000F7362"/>
    <w:rsid w:val="0011000F"/>
    <w:rsid w:val="001271EB"/>
    <w:rsid w:val="001319DC"/>
    <w:rsid w:val="00226F4F"/>
    <w:rsid w:val="00260299"/>
    <w:rsid w:val="00336C22"/>
    <w:rsid w:val="004708B7"/>
    <w:rsid w:val="00477CA6"/>
    <w:rsid w:val="00702373"/>
    <w:rsid w:val="0080042B"/>
    <w:rsid w:val="008F326E"/>
    <w:rsid w:val="00970E1C"/>
    <w:rsid w:val="009A27EE"/>
    <w:rsid w:val="009C49A3"/>
    <w:rsid w:val="00A15EFB"/>
    <w:rsid w:val="00A27C65"/>
    <w:rsid w:val="00A378FA"/>
    <w:rsid w:val="00A60E41"/>
    <w:rsid w:val="00B01DF9"/>
    <w:rsid w:val="00B96546"/>
    <w:rsid w:val="00C906E9"/>
    <w:rsid w:val="00E07C3F"/>
    <w:rsid w:val="00F91091"/>
    <w:rsid w:val="00FA1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BD97D"/>
  <w15:chartTrackingRefBased/>
  <w15:docId w15:val="{88549F7D-3F9B-4630-AC4C-D380B50B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6C22"/>
    <w:pP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00F"/>
    <w:pPr>
      <w:ind w:left="720"/>
      <w:contextualSpacing/>
    </w:pPr>
  </w:style>
  <w:style w:type="character" w:customStyle="1" w:styleId="Heading1Char">
    <w:name w:val="Heading 1 Char"/>
    <w:basedOn w:val="DefaultParagraphFont"/>
    <w:link w:val="Heading1"/>
    <w:uiPriority w:val="9"/>
    <w:rsid w:val="00336C22"/>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942">
      <w:bodyDiv w:val="1"/>
      <w:marLeft w:val="0"/>
      <w:marRight w:val="0"/>
      <w:marTop w:val="0"/>
      <w:marBottom w:val="0"/>
      <w:divBdr>
        <w:top w:val="none" w:sz="0" w:space="0" w:color="auto"/>
        <w:left w:val="none" w:sz="0" w:space="0" w:color="auto"/>
        <w:bottom w:val="none" w:sz="0" w:space="0" w:color="auto"/>
        <w:right w:val="none" w:sz="0" w:space="0" w:color="auto"/>
      </w:divBdr>
    </w:div>
    <w:div w:id="340475811">
      <w:bodyDiv w:val="1"/>
      <w:marLeft w:val="0"/>
      <w:marRight w:val="0"/>
      <w:marTop w:val="0"/>
      <w:marBottom w:val="0"/>
      <w:divBdr>
        <w:top w:val="none" w:sz="0" w:space="0" w:color="auto"/>
        <w:left w:val="none" w:sz="0" w:space="0" w:color="auto"/>
        <w:bottom w:val="none" w:sz="0" w:space="0" w:color="auto"/>
        <w:right w:val="none" w:sz="0" w:space="0" w:color="auto"/>
      </w:divBdr>
    </w:div>
    <w:div w:id="443889468">
      <w:bodyDiv w:val="1"/>
      <w:marLeft w:val="0"/>
      <w:marRight w:val="0"/>
      <w:marTop w:val="0"/>
      <w:marBottom w:val="0"/>
      <w:divBdr>
        <w:top w:val="none" w:sz="0" w:space="0" w:color="auto"/>
        <w:left w:val="none" w:sz="0" w:space="0" w:color="auto"/>
        <w:bottom w:val="none" w:sz="0" w:space="0" w:color="auto"/>
        <w:right w:val="none" w:sz="0" w:space="0" w:color="auto"/>
      </w:divBdr>
    </w:div>
    <w:div w:id="740566167">
      <w:bodyDiv w:val="1"/>
      <w:marLeft w:val="0"/>
      <w:marRight w:val="0"/>
      <w:marTop w:val="0"/>
      <w:marBottom w:val="0"/>
      <w:divBdr>
        <w:top w:val="none" w:sz="0" w:space="0" w:color="auto"/>
        <w:left w:val="none" w:sz="0" w:space="0" w:color="auto"/>
        <w:bottom w:val="none" w:sz="0" w:space="0" w:color="auto"/>
        <w:right w:val="none" w:sz="0" w:space="0" w:color="auto"/>
      </w:divBdr>
    </w:div>
    <w:div w:id="764114799">
      <w:bodyDiv w:val="1"/>
      <w:marLeft w:val="0"/>
      <w:marRight w:val="0"/>
      <w:marTop w:val="0"/>
      <w:marBottom w:val="0"/>
      <w:divBdr>
        <w:top w:val="none" w:sz="0" w:space="0" w:color="auto"/>
        <w:left w:val="none" w:sz="0" w:space="0" w:color="auto"/>
        <w:bottom w:val="none" w:sz="0" w:space="0" w:color="auto"/>
        <w:right w:val="none" w:sz="0" w:space="0" w:color="auto"/>
      </w:divBdr>
    </w:div>
    <w:div w:id="1556769228">
      <w:bodyDiv w:val="1"/>
      <w:marLeft w:val="0"/>
      <w:marRight w:val="0"/>
      <w:marTop w:val="0"/>
      <w:marBottom w:val="0"/>
      <w:divBdr>
        <w:top w:val="none" w:sz="0" w:space="0" w:color="auto"/>
        <w:left w:val="none" w:sz="0" w:space="0" w:color="auto"/>
        <w:bottom w:val="none" w:sz="0" w:space="0" w:color="auto"/>
        <w:right w:val="none" w:sz="0" w:space="0" w:color="auto"/>
      </w:divBdr>
    </w:div>
    <w:div w:id="1815945661">
      <w:bodyDiv w:val="1"/>
      <w:marLeft w:val="0"/>
      <w:marRight w:val="0"/>
      <w:marTop w:val="0"/>
      <w:marBottom w:val="0"/>
      <w:divBdr>
        <w:top w:val="none" w:sz="0" w:space="0" w:color="auto"/>
        <w:left w:val="none" w:sz="0" w:space="0" w:color="auto"/>
        <w:bottom w:val="none" w:sz="0" w:space="0" w:color="auto"/>
        <w:right w:val="none" w:sz="0" w:space="0" w:color="auto"/>
      </w:divBdr>
    </w:div>
    <w:div w:id="212723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ba4417-94c2-4ca2-a67e-4978ddfd0efd">
      <Terms xmlns="http://schemas.microsoft.com/office/infopath/2007/PartnerControls"/>
    </lcf76f155ced4ddcb4097134ff3c332f>
    <TaxCatchAll xmlns="57d464eb-7b6c-4ca4-8b38-449feddea93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A31867FA604B43B0DFAE7552030CF5" ma:contentTypeVersion="15" ma:contentTypeDescription="Create a new document." ma:contentTypeScope="" ma:versionID="14184efd7d83bbb6cd750517fc3c1c74">
  <xsd:schema xmlns:xsd="http://www.w3.org/2001/XMLSchema" xmlns:xs="http://www.w3.org/2001/XMLSchema" xmlns:p="http://schemas.microsoft.com/office/2006/metadata/properties" xmlns:ns2="57d464eb-7b6c-4ca4-8b38-449feddea93c" xmlns:ns3="57ba4417-94c2-4ca2-a67e-4978ddfd0efd" targetNamespace="http://schemas.microsoft.com/office/2006/metadata/properties" ma:root="true" ma:fieldsID="6fbd0beef7467ad95ef535aa86cf525d" ns2:_="" ns3:_="">
    <xsd:import namespace="57d464eb-7b6c-4ca4-8b38-449feddea93c"/>
    <xsd:import namespace="57ba4417-94c2-4ca2-a67e-4978ddfd0e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464eb-7b6c-4ca4-8b38-449feddea9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dcdace6-39f1-458a-8c2b-de664b637318}" ma:internalName="TaxCatchAll" ma:showField="CatchAllData" ma:web="57d464eb-7b6c-4ca4-8b38-449feddea9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ba4417-94c2-4ca2-a67e-4978ddfd0e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e4fde04-eaf7-46f4-90d8-754f3b92ddc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35774E-34C7-407A-A861-BFACF79E888E}">
  <ds:schemaRefs>
    <ds:schemaRef ds:uri="57ba4417-94c2-4ca2-a67e-4978ddfd0efd"/>
    <ds:schemaRef ds:uri="http://www.w3.org/XML/1998/namespace"/>
    <ds:schemaRef ds:uri="http://purl.org/dc/terms/"/>
    <ds:schemaRef ds:uri="57d464eb-7b6c-4ca4-8b38-449feddea93c"/>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E62DAD0A-13D4-40BC-9789-272434429DF5}">
  <ds:schemaRefs>
    <ds:schemaRef ds:uri="http://schemas.microsoft.com/sharepoint/v3/contenttype/forms"/>
  </ds:schemaRefs>
</ds:datastoreItem>
</file>

<file path=customXml/itemProps3.xml><?xml version="1.0" encoding="utf-8"?>
<ds:datastoreItem xmlns:ds="http://schemas.openxmlformats.org/officeDocument/2006/customXml" ds:itemID="{0C5F1BB9-8919-4338-91BB-85C3955C8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d464eb-7b6c-4ca4-8b38-449feddea93c"/>
    <ds:schemaRef ds:uri="57ba4417-94c2-4ca2-a67e-4978ddfd0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Pope</dc:creator>
  <cp:keywords/>
  <dc:description/>
  <cp:lastModifiedBy>Pope, Christopher</cp:lastModifiedBy>
  <cp:revision>2</cp:revision>
  <cp:lastPrinted>2022-10-05T12:49:00Z</cp:lastPrinted>
  <dcterms:created xsi:type="dcterms:W3CDTF">2022-10-06T14:59:00Z</dcterms:created>
  <dcterms:modified xsi:type="dcterms:W3CDTF">2022-10-06T14:59:00Z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0x010100C4A31867FA604B43B0DFAE7552030CF5</vt:lpwstr>
  </property>
</Properties>
</file>