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A03B" w14:textId="77777777" w:rsidR="0071663E" w:rsidRDefault="0071663E" w:rsidP="00883222">
      <w:pPr>
        <w:pStyle w:val="Default"/>
        <w:rPr>
          <w:b/>
          <w:bCs/>
          <w:color w:val="auto"/>
          <w:sz w:val="23"/>
          <w:szCs w:val="23"/>
        </w:rPr>
      </w:pPr>
    </w:p>
    <w:p w14:paraId="446E96A7" w14:textId="71E04432" w:rsidR="00DC37D2" w:rsidRPr="00987A9B" w:rsidRDefault="00883222" w:rsidP="00DC37D2">
      <w:pPr>
        <w:rPr>
          <w:b/>
          <w:bCs/>
        </w:rPr>
      </w:pPr>
      <w:r w:rsidRPr="009939B5">
        <w:rPr>
          <w:b/>
          <w:bCs/>
          <w:sz w:val="28"/>
          <w:szCs w:val="23"/>
        </w:rPr>
        <w:t>Privac</w:t>
      </w:r>
      <w:r w:rsidR="00CE6B8D" w:rsidRPr="009939B5">
        <w:rPr>
          <w:b/>
          <w:bCs/>
          <w:sz w:val="28"/>
          <w:szCs w:val="23"/>
        </w:rPr>
        <w:t xml:space="preserve">y </w:t>
      </w:r>
      <w:r w:rsidR="008C274D" w:rsidRPr="009939B5">
        <w:rPr>
          <w:b/>
          <w:bCs/>
          <w:sz w:val="28"/>
          <w:szCs w:val="23"/>
        </w:rPr>
        <w:t>Notice</w:t>
      </w:r>
      <w:r w:rsidR="00CE6B8D" w:rsidRPr="009939B5">
        <w:rPr>
          <w:b/>
          <w:bCs/>
          <w:sz w:val="28"/>
          <w:szCs w:val="23"/>
        </w:rPr>
        <w:t xml:space="preserve"> for </w:t>
      </w:r>
      <w:r w:rsidR="00DC37D2" w:rsidRPr="00DC37D2">
        <w:rPr>
          <w:b/>
          <w:bCs/>
          <w:sz w:val="28"/>
          <w:szCs w:val="23"/>
        </w:rPr>
        <w:t>the Holcroft Moss Planning Obligations Joint Supplementary Planning Document and the South Pennine Moors Joint Supplementary Planning Document</w:t>
      </w:r>
    </w:p>
    <w:p w14:paraId="0B56E70B" w14:textId="61964CAC"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397"/>
        <w:gridCol w:w="5599"/>
      </w:tblGrid>
      <w:tr w:rsidR="005A1BA2" w:rsidRPr="009939B5" w14:paraId="1FA30458" w14:textId="77777777" w:rsidTr="00502B89">
        <w:tc>
          <w:tcPr>
            <w:tcW w:w="3584" w:type="dxa"/>
            <w:tcBorders>
              <w:top w:val="double" w:sz="4" w:space="0" w:color="auto"/>
              <w:bottom w:val="single" w:sz="4" w:space="0" w:color="auto"/>
            </w:tcBorders>
            <w:shd w:val="clear" w:color="auto" w:fill="BFBFBF" w:themeFill="background1" w:themeFillShade="BF"/>
          </w:tcPr>
          <w:p w14:paraId="1FEA3723"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38E0C03C" w14:textId="77777777" w:rsidR="000F63D7" w:rsidRDefault="00DC37D2" w:rsidP="000F63D7">
            <w:pPr>
              <w:rPr>
                <w:rFonts w:ascii="Arial" w:eastAsia="MS Gothic" w:hAnsi="Arial" w:cs="Arial"/>
                <w:sz w:val="16"/>
                <w:szCs w:val="16"/>
                <w:lang w:val="en-GB"/>
              </w:rPr>
            </w:pPr>
            <w:r>
              <w:rPr>
                <w:rFonts w:asciiTheme="minorHAnsi" w:hAnsiTheme="minorHAnsi" w:cstheme="minorHAnsi"/>
                <w:sz w:val="24"/>
                <w:szCs w:val="24"/>
              </w:rPr>
              <w:t xml:space="preserve">GMCA, </w:t>
            </w:r>
            <w:r w:rsidR="000F63D7" w:rsidRPr="000F63D7">
              <w:rPr>
                <w:rFonts w:asciiTheme="minorHAnsi" w:hAnsiTheme="minorHAnsi" w:cstheme="minorHAnsi"/>
                <w:sz w:val="24"/>
                <w:szCs w:val="24"/>
              </w:rPr>
              <w:t>Bury Council, Bolton Council, Manchester City Council, Oldham Council, Rochdale Council, Salford City Council, Tameside Council, Trafford Council, Wigan Council</w:t>
            </w:r>
            <w:r w:rsidR="000F63D7" w:rsidRPr="002409CB">
              <w:rPr>
                <w:rFonts w:ascii="Arial" w:eastAsia="MS Gothic" w:hAnsi="Arial" w:cs="Arial"/>
                <w:sz w:val="16"/>
                <w:szCs w:val="16"/>
                <w:lang w:val="en-GB"/>
              </w:rPr>
              <w:t xml:space="preserve"> </w:t>
            </w:r>
          </w:p>
          <w:p w14:paraId="7751FEA5" w14:textId="213B8C19" w:rsidR="005A1BA2" w:rsidRPr="009939B5" w:rsidRDefault="005A1BA2" w:rsidP="00502B89">
            <w:pPr>
              <w:spacing w:after="160"/>
              <w:rPr>
                <w:rFonts w:asciiTheme="minorHAnsi" w:hAnsiTheme="minorHAnsi" w:cstheme="minorHAnsi"/>
                <w:sz w:val="24"/>
                <w:szCs w:val="24"/>
              </w:rPr>
            </w:pPr>
          </w:p>
        </w:tc>
      </w:tr>
      <w:tr w:rsidR="005A1BA2" w:rsidRPr="009939B5" w14:paraId="4DF01991" w14:textId="77777777" w:rsidTr="00502B89">
        <w:tc>
          <w:tcPr>
            <w:tcW w:w="3584" w:type="dxa"/>
            <w:tcBorders>
              <w:top w:val="single" w:sz="4" w:space="0" w:color="auto"/>
              <w:bottom w:val="single" w:sz="4" w:space="0" w:color="auto"/>
            </w:tcBorders>
            <w:shd w:val="clear" w:color="auto" w:fill="BFBFBF" w:themeFill="background1" w:themeFillShade="BF"/>
          </w:tcPr>
          <w:p w14:paraId="4BEA55F2"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77F004AB" w14:textId="5DAD907A" w:rsidR="005A1BA2" w:rsidRPr="009939B5" w:rsidRDefault="005B6162" w:rsidP="00502B89">
            <w:pPr>
              <w:spacing w:after="160"/>
              <w:rPr>
                <w:rFonts w:asciiTheme="minorHAnsi" w:hAnsiTheme="minorHAnsi" w:cstheme="minorHAnsi"/>
                <w:sz w:val="24"/>
                <w:szCs w:val="24"/>
              </w:rPr>
            </w:pPr>
            <w:r>
              <w:rPr>
                <w:rFonts w:asciiTheme="minorHAnsi" w:hAnsiTheme="minorHAnsi" w:cstheme="minorHAnsi"/>
                <w:sz w:val="24"/>
                <w:szCs w:val="24"/>
              </w:rPr>
              <w:t>Z</w:t>
            </w:r>
            <w:r w:rsidR="00A75B74">
              <w:rPr>
                <w:rFonts w:asciiTheme="minorHAnsi" w:hAnsiTheme="minorHAnsi" w:cstheme="minorHAnsi"/>
                <w:sz w:val="24"/>
                <w:szCs w:val="24"/>
              </w:rPr>
              <w:t>2751067</w:t>
            </w:r>
          </w:p>
        </w:tc>
      </w:tr>
      <w:tr w:rsidR="005A1BA2" w:rsidRPr="009939B5" w14:paraId="654BD14E" w14:textId="77777777" w:rsidTr="00502B89">
        <w:tc>
          <w:tcPr>
            <w:tcW w:w="3584" w:type="dxa"/>
            <w:tcBorders>
              <w:top w:val="single" w:sz="4" w:space="0" w:color="auto"/>
              <w:bottom w:val="single" w:sz="4" w:space="0" w:color="auto"/>
            </w:tcBorders>
            <w:shd w:val="clear" w:color="auto" w:fill="BFBFBF" w:themeFill="background1" w:themeFillShade="BF"/>
          </w:tcPr>
          <w:p w14:paraId="0F11BCDA"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36869D43" w14:textId="73BB917E" w:rsidR="005A1BA2" w:rsidRPr="009939B5" w:rsidRDefault="00F2506E" w:rsidP="00502B89">
            <w:pPr>
              <w:spacing w:after="160"/>
              <w:rPr>
                <w:rFonts w:asciiTheme="minorHAnsi" w:hAnsiTheme="minorHAnsi" w:cstheme="minorHAnsi"/>
                <w:sz w:val="24"/>
                <w:szCs w:val="24"/>
              </w:rPr>
            </w:pPr>
            <w:r w:rsidRPr="00987A9B">
              <w:t>planningandhousing@greatermanchester-ca.gov.uk</w:t>
            </w:r>
          </w:p>
        </w:tc>
      </w:tr>
      <w:tr w:rsidR="005A1BA2" w:rsidRPr="009939B5" w14:paraId="7BFA4211" w14:textId="77777777" w:rsidTr="00502B89">
        <w:tc>
          <w:tcPr>
            <w:tcW w:w="3584" w:type="dxa"/>
            <w:tcBorders>
              <w:top w:val="single" w:sz="4" w:space="0" w:color="auto"/>
              <w:bottom w:val="double" w:sz="4" w:space="0" w:color="auto"/>
            </w:tcBorders>
            <w:shd w:val="clear" w:color="auto" w:fill="BFBFBF" w:themeFill="background1" w:themeFillShade="BF"/>
          </w:tcPr>
          <w:p w14:paraId="28A97F7E"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98CDCAB" w14:textId="16B7CF38" w:rsidR="005A1BA2" w:rsidRPr="009939B5" w:rsidRDefault="00E57475" w:rsidP="00502B89">
            <w:pPr>
              <w:spacing w:after="160"/>
              <w:rPr>
                <w:rFonts w:asciiTheme="minorHAnsi" w:hAnsiTheme="minorHAnsi" w:cstheme="minorHAnsi"/>
                <w:sz w:val="24"/>
                <w:szCs w:val="24"/>
                <w:lang w:val="en-GB"/>
              </w:rPr>
            </w:pPr>
            <w:r w:rsidRPr="00987A9B">
              <w:t>John Laurence Curtis, Assistant Director Information &amp; Data Governance, Greater Manchester Combined Authority, Tootal Buildings, 56 Oxford Street, Manchester M1 6EU</w:t>
            </w:r>
          </w:p>
        </w:tc>
      </w:tr>
    </w:tbl>
    <w:p w14:paraId="4AC57DFC" w14:textId="77777777" w:rsidR="00883222" w:rsidRPr="009939B5" w:rsidRDefault="00883222" w:rsidP="00883222">
      <w:pPr>
        <w:pStyle w:val="Default"/>
        <w:rPr>
          <w:rFonts w:asciiTheme="minorHAnsi" w:hAnsiTheme="minorHAnsi" w:cstheme="minorHAnsi"/>
        </w:rPr>
      </w:pPr>
    </w:p>
    <w:p w14:paraId="157F1779"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7B43826" w14:textId="77777777" w:rsidR="005A1BA2" w:rsidRDefault="005A1BA2" w:rsidP="00CC3077">
      <w:pPr>
        <w:pStyle w:val="Default"/>
        <w:spacing w:after="160"/>
        <w:rPr>
          <w:rFonts w:asciiTheme="minorHAnsi" w:hAnsiTheme="minorHAnsi" w:cstheme="minorBidi"/>
          <w:color w:val="212529"/>
          <w:lang w:val="en-US"/>
        </w:rPr>
      </w:pPr>
      <w:r w:rsidRPr="10492260">
        <w:rPr>
          <w:rFonts w:asciiTheme="minorHAnsi" w:hAnsiTheme="minorHAnsi" w:cstheme="minorBidi"/>
          <w:color w:val="212529"/>
          <w:lang w:val="en-US"/>
        </w:rPr>
        <w:t>The Greater Manchester Combined Authority (GMCA) is made up of the ten Greater Manchester councils</w:t>
      </w:r>
      <w:r w:rsidR="008C274D" w:rsidRPr="10492260">
        <w:rPr>
          <w:rFonts w:asciiTheme="minorHAnsi" w:hAnsiTheme="minorHAnsi" w:cstheme="minorBidi"/>
          <w:color w:val="212529"/>
          <w:lang w:val="en-US"/>
        </w:rPr>
        <w:t>, the Greater Manchester Fire and Rescue Service,</w:t>
      </w:r>
      <w:r w:rsidRPr="10492260">
        <w:rPr>
          <w:rFonts w:asciiTheme="minorHAnsi" w:hAnsiTheme="minorHAnsi" w:cstheme="minorBidi"/>
          <w:color w:val="212529"/>
          <w:lang w:val="en-US"/>
        </w:rPr>
        <w:t xml:space="preserve"> and the Mayor of Greater Manchester. </w:t>
      </w:r>
      <w:r w:rsidR="008C274D" w:rsidRPr="10492260">
        <w:rPr>
          <w:rFonts w:asciiTheme="minorHAnsi" w:hAnsiTheme="minorHAnsi" w:cstheme="minorBidi"/>
          <w:color w:val="212529"/>
          <w:lang w:val="en-US"/>
        </w:rPr>
        <w:t xml:space="preserve">We </w:t>
      </w:r>
      <w:r w:rsidRPr="10492260">
        <w:rPr>
          <w:rFonts w:asciiTheme="minorHAnsi" w:hAnsiTheme="minorHAnsi" w:cstheme="minorBidi"/>
          <w:color w:val="212529"/>
          <w:lang w:val="en-US"/>
        </w:rPr>
        <w:t xml:space="preserve">work with other local services, businesses, communities and other partners to improve the city-region. </w:t>
      </w:r>
    </w:p>
    <w:p w14:paraId="31937BFA" w14:textId="77777777" w:rsidR="00290F4A" w:rsidRDefault="00290F4A" w:rsidP="00290F4A">
      <w:pPr>
        <w:pStyle w:val="ListParagraph"/>
        <w:numPr>
          <w:ilvl w:val="0"/>
          <w:numId w:val="1"/>
        </w:numPr>
        <w:rPr>
          <w:b/>
          <w:bCs/>
        </w:rPr>
      </w:pPr>
      <w:r w:rsidRPr="00290F4A">
        <w:rPr>
          <w:b/>
          <w:bCs/>
        </w:rPr>
        <w:t>What are the Joint Supplementary Planning Documents?</w:t>
      </w:r>
    </w:p>
    <w:p w14:paraId="057C9462" w14:textId="77777777" w:rsidR="00290F4A" w:rsidRPr="00290F4A" w:rsidRDefault="00290F4A" w:rsidP="00290F4A">
      <w:pPr>
        <w:pStyle w:val="ListParagraph"/>
        <w:rPr>
          <w:b/>
          <w:bCs/>
        </w:rPr>
      </w:pPr>
    </w:p>
    <w:p w14:paraId="242F2783" w14:textId="29451993" w:rsidR="00290F4A" w:rsidRPr="00290F4A" w:rsidRDefault="00290F4A" w:rsidP="673A96FD">
      <w:pPr>
        <w:pStyle w:val="Default"/>
        <w:spacing w:after="160"/>
        <w:rPr>
          <w:rFonts w:asciiTheme="minorHAnsi" w:hAnsiTheme="minorHAnsi" w:cstheme="minorBidi"/>
          <w:color w:val="212529"/>
          <w:lang w:val="en-US"/>
        </w:rPr>
      </w:pPr>
      <w:r w:rsidRPr="673A96FD">
        <w:rPr>
          <w:rFonts w:asciiTheme="minorHAnsi" w:hAnsiTheme="minorHAnsi" w:cstheme="minorBidi"/>
          <w:color w:val="212529"/>
          <w:lang w:val="en-US"/>
        </w:rPr>
        <w:t>The Joint Supplementary Planning Documents (SPDs) have been prepared on behalf of and in collaboration with the nine Places for Everyone (</w:t>
      </w:r>
      <w:proofErr w:type="spellStart"/>
      <w:r w:rsidRPr="673A96FD">
        <w:rPr>
          <w:rFonts w:asciiTheme="minorHAnsi" w:hAnsiTheme="minorHAnsi" w:cstheme="minorBidi"/>
          <w:color w:val="212529"/>
          <w:lang w:val="en-US"/>
        </w:rPr>
        <w:t>PfE</w:t>
      </w:r>
      <w:proofErr w:type="spellEnd"/>
      <w:r w:rsidRPr="673A96FD">
        <w:rPr>
          <w:rFonts w:asciiTheme="minorHAnsi" w:hAnsiTheme="minorHAnsi" w:cstheme="minorBidi"/>
          <w:color w:val="212529"/>
          <w:lang w:val="en-US"/>
        </w:rPr>
        <w:t xml:space="preserve">) Plan authorities (all GM authorities except Stockport). The SPDs add further detail to specific policies within the recently adopted </w:t>
      </w:r>
      <w:proofErr w:type="spellStart"/>
      <w:r w:rsidRPr="673A96FD">
        <w:rPr>
          <w:rFonts w:asciiTheme="minorHAnsi" w:hAnsiTheme="minorHAnsi" w:cstheme="minorBidi"/>
          <w:color w:val="212529"/>
          <w:lang w:val="en-US"/>
        </w:rPr>
        <w:t>PfE</w:t>
      </w:r>
      <w:proofErr w:type="spellEnd"/>
      <w:r w:rsidRPr="673A96FD">
        <w:rPr>
          <w:rFonts w:asciiTheme="minorHAnsi" w:hAnsiTheme="minorHAnsi" w:cstheme="minorBidi"/>
          <w:color w:val="212529"/>
          <w:lang w:val="en-US"/>
        </w:rPr>
        <w:t xml:space="preserve"> Plan. Once adopted, they will be a material consideration in the determination of relevant planning applications within the </w:t>
      </w:r>
      <w:proofErr w:type="spellStart"/>
      <w:r w:rsidRPr="673A96FD">
        <w:rPr>
          <w:rFonts w:asciiTheme="minorHAnsi" w:hAnsiTheme="minorHAnsi" w:cstheme="minorBidi"/>
          <w:color w:val="212529"/>
          <w:lang w:val="en-US"/>
        </w:rPr>
        <w:t>PfE</w:t>
      </w:r>
      <w:proofErr w:type="spellEnd"/>
      <w:r w:rsidRPr="673A96FD">
        <w:rPr>
          <w:rFonts w:asciiTheme="minorHAnsi" w:hAnsiTheme="minorHAnsi" w:cstheme="minorBidi"/>
          <w:color w:val="212529"/>
          <w:lang w:val="en-US"/>
        </w:rPr>
        <w:t xml:space="preserve"> Plan area. </w:t>
      </w:r>
    </w:p>
    <w:p w14:paraId="3704B529" w14:textId="77777777" w:rsidR="00290F4A" w:rsidRPr="00290F4A" w:rsidRDefault="00290F4A" w:rsidP="00290F4A"/>
    <w:p w14:paraId="306A899D" w14:textId="0407A4B8" w:rsidR="002D0922" w:rsidRPr="005B16DB" w:rsidRDefault="00EF1DA3" w:rsidP="007B267A">
      <w:pPr>
        <w:pStyle w:val="Default"/>
        <w:numPr>
          <w:ilvl w:val="0"/>
          <w:numId w:val="1"/>
        </w:numPr>
        <w:spacing w:after="160"/>
        <w:rPr>
          <w:rFonts w:asciiTheme="minorHAnsi" w:hAnsiTheme="minorHAnsi" w:cstheme="minorHAnsi"/>
          <w:b/>
          <w:bCs/>
          <w:color w:val="212529"/>
          <w:lang w:val="en"/>
        </w:rPr>
      </w:pPr>
      <w:r>
        <w:rPr>
          <w:rFonts w:asciiTheme="minorHAnsi" w:hAnsiTheme="minorHAnsi" w:cstheme="minorHAnsi"/>
          <w:b/>
          <w:bCs/>
          <w:color w:val="212529"/>
          <w:lang w:val="en"/>
        </w:rPr>
        <w:t>Summary of the Survey</w:t>
      </w:r>
      <w:r w:rsidR="00AB2919" w:rsidRPr="007B267A">
        <w:rPr>
          <w:rFonts w:asciiTheme="minorHAnsi" w:hAnsiTheme="minorHAnsi" w:cstheme="minorHAnsi"/>
          <w:b/>
          <w:bCs/>
          <w:color w:val="212529"/>
          <w:lang w:val="en"/>
        </w:rPr>
        <w:t>?</w:t>
      </w:r>
    </w:p>
    <w:p w14:paraId="1EC0EDAC" w14:textId="5E43A931" w:rsidR="00B3256B" w:rsidRPr="005B16DB" w:rsidRDefault="002D0922" w:rsidP="00B3256B">
      <w:pPr>
        <w:pStyle w:val="Default"/>
        <w:adjustRightInd/>
        <w:spacing w:after="160"/>
        <w:rPr>
          <w:rFonts w:asciiTheme="minorHAnsi" w:hAnsiTheme="minorHAnsi" w:cstheme="minorHAnsi"/>
          <w:color w:val="auto"/>
        </w:rPr>
      </w:pPr>
      <w:r w:rsidRPr="00344CEA">
        <w:rPr>
          <w:rFonts w:asciiTheme="minorHAnsi" w:hAnsiTheme="minorHAnsi" w:cstheme="minorHAnsi"/>
          <w:lang w:val="en-US"/>
        </w:rPr>
        <w:t xml:space="preserve">The GMCA is undertaking public consultation on two Joint Supplementary Planning Documents (SPDs) on behalf of and in collaboration with the nine </w:t>
      </w:r>
      <w:proofErr w:type="spellStart"/>
      <w:r w:rsidR="003601A8">
        <w:rPr>
          <w:rFonts w:asciiTheme="minorHAnsi" w:hAnsiTheme="minorHAnsi" w:cstheme="minorHAnsi"/>
          <w:lang w:val="en-US"/>
        </w:rPr>
        <w:t>PfE</w:t>
      </w:r>
      <w:proofErr w:type="spellEnd"/>
      <w:r w:rsidR="00B221D3">
        <w:rPr>
          <w:rFonts w:asciiTheme="minorHAnsi" w:hAnsiTheme="minorHAnsi" w:cstheme="minorHAnsi"/>
          <w:lang w:val="en-US"/>
        </w:rPr>
        <w:t xml:space="preserve"> </w:t>
      </w:r>
      <w:r w:rsidRPr="00344CEA">
        <w:rPr>
          <w:rFonts w:asciiTheme="minorHAnsi" w:hAnsiTheme="minorHAnsi" w:cstheme="minorHAnsi"/>
          <w:lang w:val="en-US"/>
        </w:rPr>
        <w:t xml:space="preserve">Plan authorities. </w:t>
      </w:r>
      <w:r w:rsidR="008C7A0B">
        <w:rPr>
          <w:rFonts w:asciiTheme="minorHAnsi" w:hAnsiTheme="minorHAnsi" w:cstheme="minorHAnsi"/>
          <w:lang w:val="en-US"/>
        </w:rPr>
        <w:t xml:space="preserve">The </w:t>
      </w:r>
      <w:r w:rsidRPr="00344CEA">
        <w:rPr>
          <w:rFonts w:asciiTheme="minorHAnsi" w:hAnsiTheme="minorHAnsi" w:cstheme="minorHAnsi"/>
          <w:lang w:val="en-US"/>
        </w:rPr>
        <w:t>GMCA</w:t>
      </w:r>
      <w:r w:rsidR="008C7A0B">
        <w:rPr>
          <w:rFonts w:asciiTheme="minorHAnsi" w:hAnsiTheme="minorHAnsi" w:cstheme="minorHAnsi"/>
          <w:lang w:val="en-US"/>
        </w:rPr>
        <w:t>,</w:t>
      </w:r>
      <w:r w:rsidRPr="00344CEA">
        <w:rPr>
          <w:rFonts w:asciiTheme="minorHAnsi" w:hAnsiTheme="minorHAnsi" w:cstheme="minorHAnsi"/>
          <w:lang w:val="en-US"/>
        </w:rPr>
        <w:t xml:space="preserve"> Bury Council, Bolton Council, Manchester City Council, Oldham Council, Rochdale Council, Salford City Council, Tameside Council, Trafford Council, Wigan Council</w:t>
      </w:r>
      <w:r w:rsidRPr="00344CEA">
        <w:rPr>
          <w:rFonts w:eastAsia="MS Gothic"/>
          <w:sz w:val="16"/>
          <w:szCs w:val="16"/>
        </w:rPr>
        <w:t xml:space="preserve"> </w:t>
      </w:r>
      <w:r w:rsidRPr="00344CEA">
        <w:rPr>
          <w:rFonts w:asciiTheme="minorHAnsi" w:hAnsiTheme="minorHAnsi" w:cstheme="minorHAnsi"/>
          <w:color w:val="auto"/>
        </w:rPr>
        <w:t>are Joint Data Controller</w:t>
      </w:r>
      <w:r w:rsidR="008C7A0B">
        <w:rPr>
          <w:rFonts w:asciiTheme="minorHAnsi" w:hAnsiTheme="minorHAnsi" w:cstheme="minorHAnsi"/>
          <w:color w:val="auto"/>
        </w:rPr>
        <w:t>s</w:t>
      </w:r>
      <w:r w:rsidRPr="00344CEA">
        <w:rPr>
          <w:rFonts w:asciiTheme="minorHAnsi" w:hAnsiTheme="minorHAnsi" w:cstheme="minorHAnsi"/>
          <w:color w:val="auto"/>
        </w:rPr>
        <w:t xml:space="preserve"> of your data. </w:t>
      </w:r>
      <w:r w:rsidR="00EF5A57">
        <w:rPr>
          <w:rFonts w:asciiTheme="minorHAnsi" w:hAnsiTheme="minorHAnsi" w:cstheme="minorHAnsi"/>
          <w:color w:val="auto"/>
        </w:rPr>
        <w:t xml:space="preserve">The consultation responses will be used to </w:t>
      </w:r>
      <w:r w:rsidR="00CE70F7" w:rsidRPr="00CE70F7">
        <w:rPr>
          <w:rFonts w:asciiTheme="minorHAnsi" w:hAnsiTheme="minorHAnsi" w:cstheme="minorHAnsi"/>
          <w:color w:val="auto"/>
        </w:rPr>
        <w:t xml:space="preserve">inform the preparation of the final version of the </w:t>
      </w:r>
      <w:r w:rsidR="00CE70F7">
        <w:rPr>
          <w:rFonts w:asciiTheme="minorHAnsi" w:hAnsiTheme="minorHAnsi" w:cstheme="minorHAnsi"/>
          <w:color w:val="auto"/>
        </w:rPr>
        <w:t>SPD</w:t>
      </w:r>
      <w:r w:rsidR="00CE70F7" w:rsidRPr="00CE70F7">
        <w:rPr>
          <w:rFonts w:asciiTheme="minorHAnsi" w:hAnsiTheme="minorHAnsi" w:cstheme="minorHAnsi"/>
          <w:color w:val="auto"/>
        </w:rPr>
        <w:t>s</w:t>
      </w:r>
      <w:r w:rsidR="00055AC2">
        <w:rPr>
          <w:rFonts w:asciiTheme="minorHAnsi" w:hAnsiTheme="minorHAnsi" w:cstheme="minorHAnsi"/>
          <w:color w:val="auto"/>
        </w:rPr>
        <w:t>,</w:t>
      </w:r>
      <w:r w:rsidR="00CE70F7" w:rsidRPr="00CE70F7">
        <w:rPr>
          <w:rFonts w:asciiTheme="minorHAnsi" w:hAnsiTheme="minorHAnsi" w:cstheme="minorHAnsi"/>
          <w:color w:val="auto"/>
        </w:rPr>
        <w:t xml:space="preserve"> to enable their adoption</w:t>
      </w:r>
      <w:r w:rsidR="00CE70F7">
        <w:rPr>
          <w:rFonts w:asciiTheme="minorHAnsi" w:hAnsiTheme="minorHAnsi" w:cstheme="minorHAnsi"/>
          <w:color w:val="auto"/>
        </w:rPr>
        <w:t xml:space="preserve">. </w:t>
      </w:r>
      <w:r w:rsidR="00055AC2">
        <w:rPr>
          <w:rFonts w:asciiTheme="minorHAnsi" w:hAnsiTheme="minorHAnsi" w:cstheme="minorHAnsi"/>
          <w:color w:val="auto"/>
        </w:rPr>
        <w:t>Once adopted, t</w:t>
      </w:r>
      <w:r w:rsidR="00CE70F7">
        <w:rPr>
          <w:rFonts w:asciiTheme="minorHAnsi" w:hAnsiTheme="minorHAnsi" w:cstheme="minorHAnsi"/>
          <w:color w:val="auto"/>
        </w:rPr>
        <w:t>he SPDs</w:t>
      </w:r>
      <w:r w:rsidR="00CE70F7" w:rsidRPr="00CE70F7">
        <w:rPr>
          <w:rFonts w:asciiTheme="minorHAnsi" w:hAnsiTheme="minorHAnsi" w:cstheme="minorHAnsi"/>
          <w:color w:val="auto"/>
        </w:rPr>
        <w:t xml:space="preserve"> </w:t>
      </w:r>
      <w:r w:rsidR="00055AC2">
        <w:rPr>
          <w:rFonts w:asciiTheme="minorHAnsi" w:hAnsiTheme="minorHAnsi" w:cstheme="minorHAnsi"/>
          <w:color w:val="auto"/>
        </w:rPr>
        <w:t xml:space="preserve">will </w:t>
      </w:r>
      <w:r w:rsidR="003A1AA3">
        <w:rPr>
          <w:rFonts w:asciiTheme="minorHAnsi" w:hAnsiTheme="minorHAnsi" w:cstheme="minorHAnsi"/>
          <w:color w:val="auto"/>
        </w:rPr>
        <w:t>play</w:t>
      </w:r>
      <w:r w:rsidR="00CE70F7">
        <w:rPr>
          <w:rFonts w:asciiTheme="minorHAnsi" w:hAnsiTheme="minorHAnsi" w:cstheme="minorHAnsi"/>
          <w:color w:val="auto"/>
        </w:rPr>
        <w:t xml:space="preserve"> an important </w:t>
      </w:r>
      <w:r w:rsidR="003A1AA3">
        <w:rPr>
          <w:rFonts w:asciiTheme="minorHAnsi" w:hAnsiTheme="minorHAnsi" w:cstheme="minorHAnsi"/>
          <w:color w:val="auto"/>
        </w:rPr>
        <w:t>role in</w:t>
      </w:r>
      <w:r w:rsidR="00CE70F7">
        <w:rPr>
          <w:rFonts w:asciiTheme="minorHAnsi" w:hAnsiTheme="minorHAnsi" w:cstheme="minorHAnsi"/>
          <w:color w:val="auto"/>
        </w:rPr>
        <w:t xml:space="preserve"> delivering policies in the Places for Everyone Joint Development Plan</w:t>
      </w:r>
      <w:r w:rsidR="003A1AA3">
        <w:rPr>
          <w:rFonts w:asciiTheme="minorHAnsi" w:hAnsiTheme="minorHAnsi" w:cstheme="minorHAnsi"/>
          <w:color w:val="auto"/>
        </w:rPr>
        <w:t xml:space="preserve"> (</w:t>
      </w:r>
      <w:proofErr w:type="spellStart"/>
      <w:r w:rsidR="003A1AA3">
        <w:rPr>
          <w:rFonts w:asciiTheme="minorHAnsi" w:hAnsiTheme="minorHAnsi" w:cstheme="minorHAnsi"/>
          <w:color w:val="auto"/>
        </w:rPr>
        <w:t>PfE</w:t>
      </w:r>
      <w:proofErr w:type="spellEnd"/>
      <w:r w:rsidR="003A1AA3">
        <w:rPr>
          <w:rFonts w:asciiTheme="minorHAnsi" w:hAnsiTheme="minorHAnsi" w:cstheme="minorHAnsi"/>
          <w:color w:val="auto"/>
        </w:rPr>
        <w:t xml:space="preserve">). The successful delivery of </w:t>
      </w:r>
      <w:proofErr w:type="spellStart"/>
      <w:r w:rsidR="003A1AA3">
        <w:rPr>
          <w:rFonts w:asciiTheme="minorHAnsi" w:hAnsiTheme="minorHAnsi" w:cstheme="minorHAnsi"/>
          <w:color w:val="auto"/>
        </w:rPr>
        <w:t>PfE</w:t>
      </w:r>
      <w:proofErr w:type="spellEnd"/>
      <w:r w:rsidR="003A1AA3">
        <w:rPr>
          <w:rFonts w:asciiTheme="minorHAnsi" w:hAnsiTheme="minorHAnsi" w:cstheme="minorHAnsi"/>
          <w:color w:val="auto"/>
        </w:rPr>
        <w:t xml:space="preserve"> will ensure that </w:t>
      </w:r>
      <w:r w:rsidR="00553F60">
        <w:rPr>
          <w:rFonts w:asciiTheme="minorHAnsi" w:hAnsiTheme="minorHAnsi" w:cstheme="minorHAnsi"/>
          <w:color w:val="auto"/>
        </w:rPr>
        <w:t>key</w:t>
      </w:r>
      <w:r w:rsidR="003A1AA3">
        <w:rPr>
          <w:rFonts w:asciiTheme="minorHAnsi" w:hAnsiTheme="minorHAnsi" w:cstheme="minorHAnsi"/>
          <w:color w:val="auto"/>
        </w:rPr>
        <w:t xml:space="preserve"> Greater Manchester strategies </w:t>
      </w:r>
      <w:r w:rsidR="00553F60">
        <w:rPr>
          <w:rFonts w:asciiTheme="minorHAnsi" w:hAnsiTheme="minorHAnsi" w:cstheme="minorHAnsi"/>
          <w:color w:val="auto"/>
        </w:rPr>
        <w:t>can</w:t>
      </w:r>
      <w:r w:rsidR="003A1AA3">
        <w:rPr>
          <w:rFonts w:asciiTheme="minorHAnsi" w:hAnsiTheme="minorHAnsi" w:cstheme="minorHAnsi"/>
          <w:color w:val="auto"/>
        </w:rPr>
        <w:t xml:space="preserve"> be delivered, such as the Greater Manchester Strategy</w:t>
      </w:r>
      <w:r w:rsidR="00553F60">
        <w:rPr>
          <w:rFonts w:asciiTheme="minorHAnsi" w:hAnsiTheme="minorHAnsi" w:cstheme="minorHAnsi"/>
          <w:color w:val="auto"/>
        </w:rPr>
        <w:t xml:space="preserve">. </w:t>
      </w:r>
      <w:r w:rsidR="00C336C3">
        <w:rPr>
          <w:rFonts w:asciiTheme="minorHAnsi" w:hAnsiTheme="minorHAnsi" w:cstheme="minorHAnsi"/>
          <w:color w:val="auto"/>
        </w:rPr>
        <w:t xml:space="preserve">As </w:t>
      </w:r>
      <w:r w:rsidR="0053387E">
        <w:rPr>
          <w:rFonts w:asciiTheme="minorHAnsi" w:hAnsiTheme="minorHAnsi" w:cstheme="minorHAnsi"/>
          <w:color w:val="auto"/>
        </w:rPr>
        <w:t xml:space="preserve">Joint </w:t>
      </w:r>
      <w:r w:rsidR="00C336C3" w:rsidRPr="00E63F73">
        <w:rPr>
          <w:rFonts w:asciiTheme="minorHAnsi" w:hAnsiTheme="minorHAnsi" w:cstheme="minorHAnsi"/>
          <w:color w:val="auto"/>
        </w:rPr>
        <w:t>Data Controllers</w:t>
      </w:r>
      <w:r w:rsidR="00C336C3">
        <w:rPr>
          <w:rFonts w:asciiTheme="minorHAnsi" w:hAnsiTheme="minorHAnsi" w:cstheme="minorHAnsi"/>
          <w:color w:val="auto"/>
        </w:rPr>
        <w:t xml:space="preserve"> </w:t>
      </w:r>
      <w:r w:rsidR="00DF25A3" w:rsidRPr="00344CEA">
        <w:rPr>
          <w:rFonts w:asciiTheme="minorHAnsi" w:hAnsiTheme="minorHAnsi" w:cstheme="minorHAnsi"/>
          <w:color w:val="auto"/>
        </w:rPr>
        <w:t>the</w:t>
      </w:r>
      <w:r w:rsidR="00DF25A3">
        <w:rPr>
          <w:rFonts w:asciiTheme="minorHAnsi" w:hAnsiTheme="minorHAnsi" w:cstheme="minorHAnsi"/>
          <w:color w:val="auto"/>
        </w:rPr>
        <w:t xml:space="preserve"> </w:t>
      </w:r>
      <w:r w:rsidR="00553F60">
        <w:rPr>
          <w:rFonts w:asciiTheme="minorHAnsi" w:hAnsiTheme="minorHAnsi" w:cstheme="minorHAnsi"/>
          <w:color w:val="auto"/>
        </w:rPr>
        <w:t xml:space="preserve">GMCA and the </w:t>
      </w:r>
      <w:r w:rsidR="00DF25A3">
        <w:rPr>
          <w:rFonts w:asciiTheme="minorHAnsi" w:hAnsiTheme="minorHAnsi" w:cstheme="minorHAnsi"/>
          <w:color w:val="auto"/>
        </w:rPr>
        <w:t xml:space="preserve">nine </w:t>
      </w:r>
      <w:proofErr w:type="spellStart"/>
      <w:r w:rsidR="00DF25A3">
        <w:rPr>
          <w:rFonts w:asciiTheme="minorHAnsi" w:hAnsiTheme="minorHAnsi" w:cstheme="minorHAnsi"/>
          <w:color w:val="auto"/>
        </w:rPr>
        <w:t>PfE</w:t>
      </w:r>
      <w:proofErr w:type="spellEnd"/>
      <w:r w:rsidR="00DF25A3">
        <w:rPr>
          <w:rFonts w:asciiTheme="minorHAnsi" w:hAnsiTheme="minorHAnsi" w:cstheme="minorHAnsi"/>
          <w:color w:val="auto"/>
        </w:rPr>
        <w:t xml:space="preserve"> Plan authorities</w:t>
      </w:r>
      <w:r w:rsidR="00DF25A3" w:rsidRPr="00344CEA">
        <w:rPr>
          <w:rFonts w:asciiTheme="minorHAnsi" w:hAnsiTheme="minorHAnsi" w:cstheme="minorHAnsi"/>
          <w:color w:val="auto"/>
        </w:rPr>
        <w:t xml:space="preserve"> </w:t>
      </w:r>
      <w:r w:rsidR="003C5D1D">
        <w:rPr>
          <w:rFonts w:asciiTheme="minorHAnsi" w:hAnsiTheme="minorHAnsi" w:cstheme="minorHAnsi"/>
          <w:color w:val="auto"/>
        </w:rPr>
        <w:t>will</w:t>
      </w:r>
      <w:r w:rsidR="00C336C3">
        <w:rPr>
          <w:rFonts w:asciiTheme="minorHAnsi" w:hAnsiTheme="minorHAnsi" w:cstheme="minorHAnsi"/>
          <w:color w:val="auto"/>
        </w:rPr>
        <w:t xml:space="preserve"> collectively</w:t>
      </w:r>
      <w:r w:rsidR="003C5D1D">
        <w:rPr>
          <w:rFonts w:asciiTheme="minorHAnsi" w:hAnsiTheme="minorHAnsi" w:cstheme="minorHAnsi"/>
          <w:color w:val="auto"/>
        </w:rPr>
        <w:t xml:space="preserve"> </w:t>
      </w:r>
      <w:r w:rsidRPr="00344CEA">
        <w:rPr>
          <w:rFonts w:asciiTheme="minorHAnsi" w:hAnsiTheme="minorHAnsi" w:cstheme="minorHAnsi"/>
          <w:color w:val="auto"/>
        </w:rPr>
        <w:t>make decision</w:t>
      </w:r>
      <w:r w:rsidR="00DF25A3">
        <w:rPr>
          <w:rFonts w:asciiTheme="minorHAnsi" w:hAnsiTheme="minorHAnsi" w:cstheme="minorHAnsi"/>
          <w:color w:val="auto"/>
        </w:rPr>
        <w:t>s</w:t>
      </w:r>
      <w:r w:rsidRPr="00344CEA">
        <w:rPr>
          <w:rFonts w:asciiTheme="minorHAnsi" w:hAnsiTheme="minorHAnsi" w:cstheme="minorHAnsi"/>
          <w:color w:val="auto"/>
        </w:rPr>
        <w:t xml:space="preserve"> on how your personal data is processed and for what purpose. </w:t>
      </w:r>
    </w:p>
    <w:p w14:paraId="11A77C79" w14:textId="6A6AB19B" w:rsidR="002D0922" w:rsidRPr="00344CEA" w:rsidRDefault="002D0922" w:rsidP="002D0922">
      <w:pPr>
        <w:pStyle w:val="Default"/>
        <w:adjustRightInd/>
        <w:spacing w:after="160"/>
        <w:rPr>
          <w:rFonts w:asciiTheme="minorHAnsi" w:hAnsiTheme="minorHAnsi" w:cstheme="minorHAnsi"/>
          <w:color w:val="auto"/>
        </w:rPr>
      </w:pPr>
    </w:p>
    <w:p w14:paraId="615EED0C" w14:textId="0140C540" w:rsidR="002D0922" w:rsidRPr="002D345C" w:rsidRDefault="002D0922" w:rsidP="002D0922">
      <w:pPr>
        <w:pStyle w:val="Default"/>
        <w:adjustRightInd/>
        <w:spacing w:after="160"/>
        <w:rPr>
          <w:rFonts w:asciiTheme="minorHAnsi" w:hAnsiTheme="minorHAnsi" w:cstheme="minorHAnsi"/>
          <w:color w:val="auto"/>
        </w:rPr>
      </w:pPr>
      <w:r w:rsidRPr="002D345C">
        <w:rPr>
          <w:rFonts w:asciiTheme="minorHAnsi" w:hAnsiTheme="minorHAnsi" w:cstheme="minorHAnsi"/>
          <w:color w:val="auto"/>
        </w:rPr>
        <w:t xml:space="preserve">The consultation will be hosted via the digital citizen engagement platform, </w:t>
      </w:r>
      <w:proofErr w:type="spellStart"/>
      <w:r w:rsidRPr="002D345C">
        <w:rPr>
          <w:rFonts w:asciiTheme="minorHAnsi" w:hAnsiTheme="minorHAnsi" w:cstheme="minorHAnsi"/>
          <w:color w:val="auto"/>
        </w:rPr>
        <w:t>Delib</w:t>
      </w:r>
      <w:proofErr w:type="spellEnd"/>
      <w:r w:rsidRPr="002D345C">
        <w:rPr>
          <w:rFonts w:asciiTheme="minorHAnsi" w:hAnsiTheme="minorHAnsi" w:cstheme="minorHAnsi"/>
          <w:color w:val="auto"/>
        </w:rPr>
        <w:t xml:space="preserve">. </w:t>
      </w:r>
      <w:r>
        <w:rPr>
          <w:rFonts w:asciiTheme="minorHAnsi" w:hAnsiTheme="minorHAnsi" w:cstheme="minorHAnsi"/>
          <w:color w:val="auto"/>
        </w:rPr>
        <w:t>This means that they are</w:t>
      </w:r>
      <w:r w:rsidRPr="002D345C">
        <w:rPr>
          <w:rFonts w:asciiTheme="minorHAnsi" w:hAnsiTheme="minorHAnsi" w:cstheme="minorHAnsi"/>
          <w:color w:val="auto"/>
        </w:rPr>
        <w:t xml:space="preserve"> </w:t>
      </w:r>
      <w:r w:rsidR="00F57FE6">
        <w:rPr>
          <w:rFonts w:asciiTheme="minorHAnsi" w:hAnsiTheme="minorHAnsi" w:cstheme="minorHAnsi"/>
          <w:color w:val="auto"/>
        </w:rPr>
        <w:t>a</w:t>
      </w:r>
      <w:r w:rsidR="00F57FE6" w:rsidRPr="002D345C">
        <w:rPr>
          <w:rFonts w:asciiTheme="minorHAnsi" w:hAnsiTheme="minorHAnsi" w:cstheme="minorHAnsi"/>
          <w:color w:val="auto"/>
        </w:rPr>
        <w:t xml:space="preserve"> </w:t>
      </w:r>
      <w:r w:rsidRPr="002D345C">
        <w:rPr>
          <w:rFonts w:asciiTheme="minorHAnsi" w:hAnsiTheme="minorHAnsi" w:cstheme="minorHAnsi"/>
          <w:color w:val="auto"/>
        </w:rPr>
        <w:t>Data Processor</w:t>
      </w:r>
      <w:r>
        <w:rPr>
          <w:rFonts w:asciiTheme="minorHAnsi" w:hAnsiTheme="minorHAnsi" w:cstheme="minorHAnsi"/>
          <w:color w:val="auto"/>
        </w:rPr>
        <w:t>, responsible for collecting and processing your personal data on behalf of the Data Controllers.</w:t>
      </w:r>
    </w:p>
    <w:p w14:paraId="6F1C17B7" w14:textId="77777777" w:rsidR="00BD0A65" w:rsidRDefault="00000000" w:rsidP="005B16DB">
      <w:pPr>
        <w:pStyle w:val="Default"/>
        <w:adjustRightInd/>
        <w:spacing w:after="160"/>
        <w:rPr>
          <w:rFonts w:asciiTheme="minorHAnsi" w:hAnsiTheme="minorHAnsi" w:cstheme="minorHAnsi"/>
          <w:color w:val="auto"/>
        </w:rPr>
      </w:pPr>
      <w:hyperlink r:id="rId7" w:history="1">
        <w:proofErr w:type="spellStart"/>
        <w:r w:rsidR="002D0922" w:rsidRPr="002D345C">
          <w:rPr>
            <w:rStyle w:val="Hyperlink"/>
            <w:rFonts w:asciiTheme="minorHAnsi" w:hAnsiTheme="minorHAnsi" w:cstheme="minorHAnsi"/>
          </w:rPr>
          <w:t>Delib's</w:t>
        </w:r>
        <w:proofErr w:type="spellEnd"/>
      </w:hyperlink>
      <w:r w:rsidR="002D0922" w:rsidRPr="002D345C">
        <w:rPr>
          <w:rFonts w:asciiTheme="minorHAnsi" w:hAnsiTheme="minorHAnsi" w:cstheme="minorHAnsi"/>
          <w:color w:val="auto"/>
        </w:rPr>
        <w:t xml:space="preserve"> privacy policy explains how </w:t>
      </w:r>
      <w:proofErr w:type="spellStart"/>
      <w:r w:rsidR="002D0922" w:rsidRPr="002D345C">
        <w:rPr>
          <w:rFonts w:asciiTheme="minorHAnsi" w:hAnsiTheme="minorHAnsi" w:cstheme="minorHAnsi"/>
          <w:color w:val="auto"/>
        </w:rPr>
        <w:t>Delib</w:t>
      </w:r>
      <w:proofErr w:type="spellEnd"/>
      <w:r w:rsidR="002D0922" w:rsidRPr="002D345C">
        <w:rPr>
          <w:rFonts w:asciiTheme="minorHAnsi" w:hAnsiTheme="minorHAnsi" w:cstheme="minorHAnsi"/>
          <w:color w:val="auto"/>
        </w:rPr>
        <w:t xml:space="preserve"> will collect, safeguard and process your data on behalf of the Data Controllers. </w:t>
      </w:r>
    </w:p>
    <w:p w14:paraId="5871330D" w14:textId="40E6808F" w:rsidR="00997BE4" w:rsidRDefault="000A0DE2" w:rsidP="005B16DB">
      <w:pPr>
        <w:pStyle w:val="Default"/>
        <w:adjustRightInd/>
        <w:spacing w:after="160"/>
        <w:rPr>
          <w:rFonts w:ascii="Calibri" w:hAnsi="Calibri" w:cs="Calibri"/>
          <w:color w:val="auto"/>
          <w:sz w:val="22"/>
          <w:szCs w:val="22"/>
          <w:lang w:eastAsia="en-GB"/>
        </w:rPr>
      </w:pPr>
      <w:r>
        <w:rPr>
          <w:rFonts w:asciiTheme="minorHAnsi" w:hAnsiTheme="minorHAnsi" w:cstheme="minorHAnsi"/>
          <w:color w:val="auto"/>
        </w:rPr>
        <w:t xml:space="preserve">The </w:t>
      </w:r>
      <w:r w:rsidR="00E5369E">
        <w:rPr>
          <w:rFonts w:asciiTheme="minorHAnsi" w:hAnsiTheme="minorHAnsi" w:cstheme="minorHAnsi"/>
          <w:color w:val="auto"/>
        </w:rPr>
        <w:t xml:space="preserve">privacy policies </w:t>
      </w:r>
      <w:r w:rsidR="00D672DE">
        <w:rPr>
          <w:rFonts w:asciiTheme="minorHAnsi" w:hAnsiTheme="minorHAnsi" w:cstheme="minorHAnsi"/>
          <w:color w:val="auto"/>
        </w:rPr>
        <w:t xml:space="preserve">of the </w:t>
      </w:r>
      <w:r w:rsidR="001E114A">
        <w:rPr>
          <w:rFonts w:asciiTheme="minorHAnsi" w:hAnsiTheme="minorHAnsi" w:cstheme="minorHAnsi"/>
          <w:color w:val="auto"/>
        </w:rPr>
        <w:t xml:space="preserve">nine </w:t>
      </w:r>
      <w:proofErr w:type="spellStart"/>
      <w:r w:rsidR="001E114A">
        <w:rPr>
          <w:rFonts w:asciiTheme="minorHAnsi" w:hAnsiTheme="minorHAnsi" w:cstheme="minorHAnsi"/>
          <w:color w:val="auto"/>
        </w:rPr>
        <w:t>PfE</w:t>
      </w:r>
      <w:proofErr w:type="spellEnd"/>
      <w:r w:rsidR="001E114A">
        <w:rPr>
          <w:rFonts w:asciiTheme="minorHAnsi" w:hAnsiTheme="minorHAnsi" w:cstheme="minorHAnsi"/>
          <w:color w:val="auto"/>
        </w:rPr>
        <w:t xml:space="preserve"> authorities</w:t>
      </w:r>
      <w:r w:rsidR="00D672DE">
        <w:rPr>
          <w:rFonts w:asciiTheme="minorHAnsi" w:hAnsiTheme="minorHAnsi" w:cstheme="minorHAnsi"/>
          <w:color w:val="auto"/>
        </w:rPr>
        <w:t xml:space="preserve"> </w:t>
      </w:r>
      <w:r w:rsidR="00E5369E">
        <w:rPr>
          <w:rFonts w:asciiTheme="minorHAnsi" w:hAnsiTheme="minorHAnsi" w:cstheme="minorHAnsi"/>
          <w:color w:val="auto"/>
        </w:rPr>
        <w:t xml:space="preserve">can be found on their </w:t>
      </w:r>
      <w:proofErr w:type="spellStart"/>
      <w:proofErr w:type="gramStart"/>
      <w:r w:rsidR="00E5369E">
        <w:rPr>
          <w:rFonts w:asciiTheme="minorHAnsi" w:hAnsiTheme="minorHAnsi" w:cstheme="minorHAnsi"/>
          <w:color w:val="auto"/>
        </w:rPr>
        <w:t>websites:</w:t>
      </w:r>
      <w:r w:rsidR="00997BE4" w:rsidRPr="000615C8">
        <w:rPr>
          <w:color w:val="auto"/>
        </w:rPr>
        <w:t>https</w:t>
      </w:r>
      <w:proofErr w:type="spellEnd"/>
      <w:r w:rsidR="00997BE4" w:rsidRPr="000615C8">
        <w:rPr>
          <w:color w:val="auto"/>
        </w:rPr>
        <w:t>://www.bolton.gov.uk</w:t>
      </w:r>
      <w:proofErr w:type="gramEnd"/>
    </w:p>
    <w:p w14:paraId="6B4D4B01" w14:textId="6B6F37F9" w:rsidR="001D2F95" w:rsidRDefault="00997BE4" w:rsidP="005B16DB">
      <w:pPr>
        <w:pStyle w:val="Default"/>
        <w:adjustRightInd/>
        <w:spacing w:after="160"/>
        <w:rPr>
          <w:rFonts w:asciiTheme="minorHAnsi" w:hAnsiTheme="minorHAnsi" w:cstheme="minorHAnsi"/>
          <w:color w:val="auto"/>
        </w:rPr>
      </w:pPr>
      <w:r w:rsidRPr="000615C8">
        <w:rPr>
          <w:color w:val="auto"/>
        </w:rPr>
        <w:t>https://www.bury.gov.uk</w:t>
      </w:r>
    </w:p>
    <w:p w14:paraId="6A719D71" w14:textId="2B731EAE" w:rsidR="00997BE4" w:rsidRDefault="00971B68" w:rsidP="005B16DB">
      <w:pPr>
        <w:pStyle w:val="Default"/>
        <w:adjustRightInd/>
        <w:spacing w:after="160"/>
        <w:rPr>
          <w:rFonts w:asciiTheme="minorHAnsi" w:hAnsiTheme="minorHAnsi" w:cstheme="minorHAnsi"/>
          <w:color w:val="auto"/>
        </w:rPr>
      </w:pPr>
      <w:r w:rsidRPr="000615C8">
        <w:rPr>
          <w:color w:val="auto"/>
        </w:rPr>
        <w:t>https://www.manchester.gov.uk</w:t>
      </w:r>
    </w:p>
    <w:p w14:paraId="451756DD" w14:textId="5D609489" w:rsidR="00971B68" w:rsidRDefault="00971B68" w:rsidP="005B16DB">
      <w:pPr>
        <w:pStyle w:val="Default"/>
        <w:adjustRightInd/>
        <w:spacing w:after="160"/>
        <w:rPr>
          <w:rFonts w:asciiTheme="minorHAnsi" w:hAnsiTheme="minorHAnsi" w:cstheme="minorHAnsi"/>
          <w:color w:val="auto"/>
        </w:rPr>
      </w:pPr>
      <w:r w:rsidRPr="000615C8">
        <w:rPr>
          <w:color w:val="auto"/>
        </w:rPr>
        <w:t>https://www.oldham.gov.uk</w:t>
      </w:r>
    </w:p>
    <w:p w14:paraId="2213A505" w14:textId="2133A473" w:rsidR="00971B68" w:rsidRDefault="00832845" w:rsidP="005B16DB">
      <w:pPr>
        <w:pStyle w:val="Default"/>
        <w:adjustRightInd/>
        <w:spacing w:after="160"/>
        <w:rPr>
          <w:rFonts w:asciiTheme="minorHAnsi" w:hAnsiTheme="minorHAnsi" w:cstheme="minorHAnsi"/>
          <w:color w:val="auto"/>
        </w:rPr>
      </w:pPr>
      <w:r w:rsidRPr="000615C8">
        <w:rPr>
          <w:color w:val="auto"/>
        </w:rPr>
        <w:t>https://www.rochdale.gov.uk</w:t>
      </w:r>
    </w:p>
    <w:p w14:paraId="3D670076" w14:textId="74B32249" w:rsidR="00832845" w:rsidRDefault="00A80B6C" w:rsidP="005B16DB">
      <w:pPr>
        <w:pStyle w:val="Default"/>
        <w:adjustRightInd/>
        <w:spacing w:after="160"/>
        <w:rPr>
          <w:rFonts w:asciiTheme="minorHAnsi" w:hAnsiTheme="minorHAnsi" w:cstheme="minorHAnsi"/>
          <w:color w:val="auto"/>
        </w:rPr>
      </w:pPr>
      <w:r w:rsidRPr="000615C8">
        <w:rPr>
          <w:color w:val="auto"/>
        </w:rPr>
        <w:t>https://www.salford.gov.uk</w:t>
      </w:r>
    </w:p>
    <w:p w14:paraId="79DE7AD2" w14:textId="1DAF90D3" w:rsidR="00A80B6C" w:rsidRDefault="006D7BC9" w:rsidP="005B16DB">
      <w:pPr>
        <w:pStyle w:val="Default"/>
        <w:adjustRightInd/>
        <w:spacing w:after="160"/>
        <w:rPr>
          <w:rFonts w:asciiTheme="minorHAnsi" w:hAnsiTheme="minorHAnsi" w:cstheme="minorHAnsi"/>
          <w:color w:val="auto"/>
        </w:rPr>
      </w:pPr>
      <w:r w:rsidRPr="000615C8">
        <w:rPr>
          <w:color w:val="auto"/>
        </w:rPr>
        <w:t>https://www.tameside.gov.uk</w:t>
      </w:r>
    </w:p>
    <w:p w14:paraId="4591F31D" w14:textId="659CBAA0" w:rsidR="006D7BC9" w:rsidRDefault="0090414C" w:rsidP="005B16DB">
      <w:pPr>
        <w:pStyle w:val="Default"/>
        <w:adjustRightInd/>
        <w:spacing w:after="160"/>
        <w:rPr>
          <w:rFonts w:asciiTheme="minorHAnsi" w:hAnsiTheme="minorHAnsi" w:cstheme="minorHAnsi"/>
          <w:color w:val="auto"/>
        </w:rPr>
      </w:pPr>
      <w:hyperlink r:id="rId8" w:history="1">
        <w:r w:rsidRPr="0090414C">
          <w:rPr>
            <w:rStyle w:val="Hyperlink"/>
            <w:rFonts w:asciiTheme="minorHAnsi" w:hAnsiTheme="minorHAnsi" w:cstheme="minorHAnsi"/>
          </w:rPr>
          <w:t>https://www.trafford.gov.uk</w:t>
        </w:r>
      </w:hyperlink>
    </w:p>
    <w:p w14:paraId="048B132A" w14:textId="0D2C3AEB" w:rsidR="0090414C" w:rsidRDefault="00D42ED8" w:rsidP="005B16DB">
      <w:pPr>
        <w:pStyle w:val="Default"/>
        <w:adjustRightInd/>
        <w:spacing w:after="160"/>
        <w:rPr>
          <w:rFonts w:asciiTheme="minorHAnsi" w:hAnsiTheme="minorHAnsi" w:cstheme="minorHAnsi"/>
          <w:color w:val="auto"/>
        </w:rPr>
      </w:pPr>
      <w:r w:rsidRPr="00D42ED8">
        <w:rPr>
          <w:rFonts w:asciiTheme="minorHAnsi" w:hAnsiTheme="minorHAnsi" w:cstheme="minorHAnsi"/>
          <w:color w:val="auto"/>
        </w:rPr>
        <w:t>https://www.wigan.gov.uk</w:t>
      </w:r>
    </w:p>
    <w:p w14:paraId="087D3CC1" w14:textId="77777777" w:rsidR="00EC3E18" w:rsidRPr="005B16DB" w:rsidRDefault="00EC3E18" w:rsidP="005B16DB">
      <w:pPr>
        <w:pStyle w:val="Default"/>
        <w:adjustRightInd/>
        <w:spacing w:after="160"/>
        <w:rPr>
          <w:rFonts w:asciiTheme="minorHAnsi" w:hAnsiTheme="minorHAnsi" w:cstheme="minorHAnsi"/>
          <w:color w:val="auto"/>
        </w:rPr>
      </w:pPr>
    </w:p>
    <w:p w14:paraId="45420871" w14:textId="77777777" w:rsidR="00344CEA" w:rsidRPr="00344CEA" w:rsidRDefault="005A1BA2" w:rsidP="001F4AF4">
      <w:pPr>
        <w:pStyle w:val="Default"/>
        <w:numPr>
          <w:ilvl w:val="0"/>
          <w:numId w:val="1"/>
        </w:numPr>
        <w:adjustRightInd/>
        <w:spacing w:after="160"/>
        <w:rPr>
          <w:rFonts w:asciiTheme="minorHAnsi" w:hAnsiTheme="minorHAnsi" w:cstheme="minorHAnsi"/>
          <w:color w:val="auto"/>
        </w:rPr>
      </w:pPr>
      <w:r w:rsidRPr="00344CEA">
        <w:rPr>
          <w:rFonts w:asciiTheme="minorHAnsi" w:hAnsiTheme="minorHAnsi" w:cstheme="minorHAnsi"/>
          <w:b/>
          <w:bCs/>
          <w:color w:val="auto"/>
        </w:rPr>
        <w:t xml:space="preserve">What information we will collect from you </w:t>
      </w:r>
    </w:p>
    <w:p w14:paraId="6CF07172" w14:textId="77777777" w:rsidR="00907182" w:rsidRDefault="006B65BF" w:rsidP="00FE6E96">
      <w:pPr>
        <w:pStyle w:val="Default"/>
        <w:adjustRightInd/>
        <w:spacing w:after="160"/>
        <w:rPr>
          <w:rFonts w:asciiTheme="minorHAnsi" w:hAnsiTheme="minorHAnsi" w:cstheme="minorHAnsi"/>
          <w:color w:val="auto"/>
        </w:rPr>
      </w:pPr>
      <w:r w:rsidRPr="00FE6E96">
        <w:rPr>
          <w:rFonts w:asciiTheme="minorHAnsi" w:hAnsiTheme="minorHAnsi" w:cstheme="minorHAnsi"/>
          <w:color w:val="auto"/>
        </w:rPr>
        <w:t>We will collect your comments, name, full postal address, email address, telephone number and if appropriate, the name and address of the organisation you are representing</w:t>
      </w:r>
      <w:r w:rsidR="00907182">
        <w:rPr>
          <w:rFonts w:asciiTheme="minorHAnsi" w:hAnsiTheme="minorHAnsi" w:cstheme="minorHAnsi"/>
          <w:color w:val="auto"/>
        </w:rPr>
        <w:t>.</w:t>
      </w:r>
    </w:p>
    <w:p w14:paraId="52CFA5AB" w14:textId="0F886EEC" w:rsidR="00C05D05" w:rsidRDefault="00907182" w:rsidP="00FE6E96">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There is an option to provide your </w:t>
      </w:r>
      <w:r w:rsidR="002E6EE1">
        <w:rPr>
          <w:rFonts w:asciiTheme="minorHAnsi" w:hAnsiTheme="minorHAnsi" w:cstheme="minorHAnsi"/>
          <w:color w:val="auto"/>
        </w:rPr>
        <w:t xml:space="preserve">gender, </w:t>
      </w:r>
      <w:r w:rsidR="007F564B">
        <w:rPr>
          <w:rFonts w:asciiTheme="minorHAnsi" w:hAnsiTheme="minorHAnsi" w:cstheme="minorHAnsi"/>
          <w:color w:val="auto"/>
        </w:rPr>
        <w:t xml:space="preserve">age, </w:t>
      </w:r>
      <w:r>
        <w:rPr>
          <w:rFonts w:asciiTheme="minorHAnsi" w:hAnsiTheme="minorHAnsi" w:cstheme="minorHAnsi"/>
          <w:color w:val="auto"/>
        </w:rPr>
        <w:t xml:space="preserve">racial or ethnic origin information on the survey, the lawful basis for processing your special category data is detailed below. </w:t>
      </w:r>
    </w:p>
    <w:p w14:paraId="5ED7EA32" w14:textId="6CA58B62" w:rsidR="002D0922" w:rsidRPr="00D077D2" w:rsidRDefault="002D0922" w:rsidP="00D077D2">
      <w:pPr>
        <w:pStyle w:val="Default"/>
        <w:numPr>
          <w:ilvl w:val="0"/>
          <w:numId w:val="1"/>
        </w:numPr>
        <w:adjustRightInd/>
        <w:spacing w:after="160"/>
        <w:rPr>
          <w:rFonts w:asciiTheme="minorHAnsi" w:hAnsiTheme="minorHAnsi" w:cstheme="minorHAnsi"/>
          <w:b/>
          <w:bCs/>
          <w:color w:val="auto"/>
        </w:rPr>
      </w:pPr>
      <w:r w:rsidRPr="00D077D2">
        <w:rPr>
          <w:rFonts w:asciiTheme="minorHAnsi" w:hAnsiTheme="minorHAnsi" w:cstheme="minorHAnsi"/>
          <w:b/>
          <w:bCs/>
          <w:color w:val="auto"/>
        </w:rPr>
        <w:t>Our Lawful basis for processing personal data under GDPR</w:t>
      </w:r>
    </w:p>
    <w:p w14:paraId="1EF95075" w14:textId="17F70777" w:rsidR="002D0922" w:rsidRPr="00127ED6" w:rsidRDefault="002D0922"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GMCA must comply with the UK General Data Protection Regulations (UK GDPR) and the Data Protection Act 2018. </w:t>
      </w:r>
    </w:p>
    <w:p w14:paraId="03F08BA9" w14:textId="4772423A" w:rsidR="002D0922" w:rsidRPr="00127ED6" w:rsidRDefault="002D0922"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The lawful basis for processing your information is Article 6 1 (e) Public task - The processing is necessary to perform a task for an official function and the task or function has a clear basis in law. </w:t>
      </w:r>
    </w:p>
    <w:p w14:paraId="3E2A8C17" w14:textId="77777777" w:rsidR="002D0922" w:rsidRPr="00127ED6" w:rsidRDefault="002D0922"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Through legislation, the nine </w:t>
      </w:r>
      <w:proofErr w:type="spellStart"/>
      <w:r w:rsidRPr="00127ED6">
        <w:rPr>
          <w:rFonts w:asciiTheme="minorHAnsi" w:hAnsiTheme="minorHAnsi" w:cstheme="minorHAnsi"/>
          <w:color w:val="auto"/>
        </w:rPr>
        <w:t>PfE</w:t>
      </w:r>
      <w:proofErr w:type="spellEnd"/>
      <w:r w:rsidRPr="00127ED6">
        <w:rPr>
          <w:rFonts w:asciiTheme="minorHAnsi" w:hAnsiTheme="minorHAnsi" w:cstheme="minorHAnsi"/>
          <w:color w:val="auto"/>
        </w:rPr>
        <w:t xml:space="preserve"> authorities are required to undertake public consultation when producing local planning policy documents, such as SPDs. This is a legal obligation to comply with the following legislation:</w:t>
      </w:r>
    </w:p>
    <w:p w14:paraId="014D22F4" w14:textId="77777777" w:rsidR="002D0922" w:rsidRPr="00127ED6" w:rsidRDefault="002D0922" w:rsidP="00127ED6">
      <w:pPr>
        <w:pStyle w:val="Default"/>
        <w:numPr>
          <w:ilvl w:val="0"/>
          <w:numId w:val="13"/>
        </w:numPr>
        <w:adjustRightInd/>
        <w:spacing w:after="160"/>
        <w:rPr>
          <w:rFonts w:asciiTheme="minorHAnsi" w:hAnsiTheme="minorHAnsi" w:cstheme="minorHAnsi"/>
          <w:color w:val="auto"/>
        </w:rPr>
      </w:pPr>
      <w:r w:rsidRPr="00127ED6">
        <w:rPr>
          <w:rFonts w:asciiTheme="minorHAnsi" w:hAnsiTheme="minorHAnsi" w:cstheme="minorHAnsi"/>
          <w:color w:val="auto"/>
        </w:rPr>
        <w:t>The Planning and Compulsory Purchase Act 2004, as amended</w:t>
      </w:r>
    </w:p>
    <w:p w14:paraId="0742A0E4" w14:textId="77777777" w:rsidR="002D0922" w:rsidRPr="00127ED6" w:rsidRDefault="002D0922" w:rsidP="00127ED6">
      <w:pPr>
        <w:pStyle w:val="Default"/>
        <w:numPr>
          <w:ilvl w:val="0"/>
          <w:numId w:val="13"/>
        </w:numPr>
        <w:adjustRightInd/>
        <w:spacing w:after="160"/>
        <w:rPr>
          <w:rFonts w:asciiTheme="minorHAnsi" w:hAnsiTheme="minorHAnsi" w:cstheme="minorHAnsi"/>
          <w:color w:val="auto"/>
        </w:rPr>
      </w:pPr>
      <w:r w:rsidRPr="00127ED6">
        <w:rPr>
          <w:rFonts w:asciiTheme="minorHAnsi" w:hAnsiTheme="minorHAnsi" w:cstheme="minorHAnsi"/>
          <w:color w:val="auto"/>
        </w:rPr>
        <w:t>The Town and Country Planning (Local Planning) (England) Regulations 2012, as amended</w:t>
      </w:r>
    </w:p>
    <w:p w14:paraId="4297EC64" w14:textId="6E10B648" w:rsidR="002D0922" w:rsidRDefault="002D0922" w:rsidP="00127ED6">
      <w:pPr>
        <w:pStyle w:val="Default"/>
        <w:numPr>
          <w:ilvl w:val="0"/>
          <w:numId w:val="13"/>
        </w:numPr>
        <w:adjustRightInd/>
        <w:spacing w:after="160"/>
        <w:rPr>
          <w:rFonts w:asciiTheme="minorHAnsi" w:hAnsiTheme="minorHAnsi" w:cstheme="minorHAnsi"/>
          <w:color w:val="auto"/>
        </w:rPr>
      </w:pPr>
      <w:r w:rsidRPr="00127ED6">
        <w:rPr>
          <w:rFonts w:asciiTheme="minorHAnsi" w:hAnsiTheme="minorHAnsi" w:cstheme="minorHAnsi"/>
          <w:color w:val="auto"/>
        </w:rPr>
        <w:t>Local planning authority Statements of Community Involvement</w:t>
      </w:r>
    </w:p>
    <w:p w14:paraId="7F56BFB7" w14:textId="7880BD60" w:rsidR="00907182" w:rsidRPr="00127ED6" w:rsidRDefault="00907182" w:rsidP="00907182">
      <w:pPr>
        <w:pStyle w:val="Default"/>
        <w:adjustRightInd/>
        <w:spacing w:after="160"/>
        <w:rPr>
          <w:rFonts w:asciiTheme="minorHAnsi" w:hAnsiTheme="minorHAnsi" w:cstheme="minorHAnsi"/>
          <w:color w:val="auto"/>
        </w:rPr>
      </w:pPr>
      <w:r w:rsidRPr="000615C8">
        <w:rPr>
          <w:rFonts w:asciiTheme="minorHAnsi" w:hAnsiTheme="minorHAnsi" w:cstheme="minorHAnsi"/>
          <w:color w:val="auto"/>
        </w:rPr>
        <w:lastRenderedPageBreak/>
        <w:t xml:space="preserve">For your </w:t>
      </w:r>
      <w:r w:rsidR="00957F71" w:rsidRPr="000615C8">
        <w:rPr>
          <w:rFonts w:asciiTheme="minorHAnsi" w:hAnsiTheme="minorHAnsi" w:cstheme="minorHAnsi"/>
          <w:color w:val="auto"/>
        </w:rPr>
        <w:t xml:space="preserve">gender, </w:t>
      </w:r>
      <w:r w:rsidR="007F564B" w:rsidRPr="000615C8">
        <w:rPr>
          <w:rFonts w:asciiTheme="minorHAnsi" w:hAnsiTheme="minorHAnsi" w:cstheme="minorHAnsi"/>
          <w:color w:val="auto"/>
        </w:rPr>
        <w:t>age, r</w:t>
      </w:r>
      <w:r w:rsidRPr="000615C8">
        <w:rPr>
          <w:rFonts w:asciiTheme="minorHAnsi" w:hAnsiTheme="minorHAnsi" w:cstheme="minorHAnsi"/>
          <w:color w:val="auto"/>
        </w:rPr>
        <w:t>acial or ethnic origin data</w:t>
      </w:r>
      <w:r w:rsidRPr="002B65AB">
        <w:rPr>
          <w:rFonts w:asciiTheme="minorHAnsi" w:hAnsiTheme="minorHAnsi" w:cstheme="minorHAnsi"/>
          <w:color w:val="auto"/>
        </w:rPr>
        <w:t xml:space="preserve"> the</w:t>
      </w:r>
      <w:r>
        <w:rPr>
          <w:rFonts w:asciiTheme="minorHAnsi" w:hAnsiTheme="minorHAnsi" w:cstheme="minorHAnsi"/>
          <w:color w:val="auto"/>
        </w:rPr>
        <w:t xml:space="preserve"> Lawful basis for processing your special category data is </w:t>
      </w:r>
      <w:r w:rsidRPr="00907182">
        <w:rPr>
          <w:rFonts w:asciiTheme="minorHAnsi" w:hAnsiTheme="minorHAnsi" w:cstheme="minorHAnsi"/>
          <w:color w:val="auto"/>
        </w:rPr>
        <w:t>Explicit Consent</w:t>
      </w:r>
      <w:r>
        <w:rPr>
          <w:rFonts w:asciiTheme="minorHAnsi" w:hAnsiTheme="minorHAnsi" w:cstheme="minorHAnsi"/>
          <w:color w:val="auto"/>
        </w:rPr>
        <w:t>, meaning that</w:t>
      </w:r>
      <w:r w:rsidRPr="00907182">
        <w:rPr>
          <w:rFonts w:asciiTheme="minorHAnsi" w:hAnsiTheme="minorHAnsi" w:cstheme="minorHAnsi"/>
          <w:color w:val="auto"/>
        </w:rPr>
        <w:t xml:space="preserve"> </w:t>
      </w:r>
      <w:r>
        <w:rPr>
          <w:rFonts w:asciiTheme="minorHAnsi" w:hAnsiTheme="minorHAnsi" w:cstheme="minorHAnsi"/>
          <w:color w:val="auto"/>
        </w:rPr>
        <w:t xml:space="preserve">you have </w:t>
      </w:r>
      <w:r w:rsidRPr="00907182">
        <w:rPr>
          <w:rFonts w:asciiTheme="minorHAnsi" w:hAnsiTheme="minorHAnsi" w:cstheme="minorHAnsi"/>
          <w:color w:val="auto"/>
        </w:rPr>
        <w:t xml:space="preserve">given a clear statement expressed in words, providing consent for </w:t>
      </w:r>
      <w:proofErr w:type="spellStart"/>
      <w:r w:rsidR="000D4EAD">
        <w:rPr>
          <w:rFonts w:asciiTheme="minorHAnsi" w:hAnsiTheme="minorHAnsi" w:cstheme="minorHAnsi"/>
          <w:color w:val="auto"/>
        </w:rPr>
        <w:t>Delib</w:t>
      </w:r>
      <w:proofErr w:type="spellEnd"/>
      <w:r>
        <w:rPr>
          <w:rFonts w:asciiTheme="minorHAnsi" w:hAnsiTheme="minorHAnsi" w:cstheme="minorHAnsi"/>
          <w:color w:val="auto"/>
        </w:rPr>
        <w:t xml:space="preserve"> </w:t>
      </w:r>
      <w:r w:rsidRPr="00907182">
        <w:rPr>
          <w:rFonts w:asciiTheme="minorHAnsi" w:hAnsiTheme="minorHAnsi" w:cstheme="minorHAnsi"/>
          <w:color w:val="auto"/>
        </w:rPr>
        <w:t xml:space="preserve">to process </w:t>
      </w:r>
      <w:r>
        <w:rPr>
          <w:rFonts w:asciiTheme="minorHAnsi" w:hAnsiTheme="minorHAnsi" w:cstheme="minorHAnsi"/>
          <w:color w:val="auto"/>
        </w:rPr>
        <w:t>your</w:t>
      </w:r>
      <w:r w:rsidRPr="00907182">
        <w:rPr>
          <w:rFonts w:asciiTheme="minorHAnsi" w:hAnsiTheme="minorHAnsi" w:cstheme="minorHAnsi"/>
          <w:color w:val="auto"/>
        </w:rPr>
        <w:t xml:space="preserve"> personal data for a specific purpose - Article 9 - 2(a)</w:t>
      </w:r>
      <w:r>
        <w:rPr>
          <w:rFonts w:asciiTheme="minorHAnsi" w:hAnsiTheme="minorHAnsi" w:cstheme="minorHAnsi"/>
          <w:color w:val="auto"/>
        </w:rPr>
        <w:t xml:space="preserve">. </w:t>
      </w:r>
    </w:p>
    <w:p w14:paraId="2FE22D22" w14:textId="77777777" w:rsidR="00CC3077" w:rsidRPr="00CC3077" w:rsidRDefault="00CC3077" w:rsidP="00CC3077">
      <w:pPr>
        <w:pStyle w:val="ListParagraph"/>
        <w:spacing w:after="160"/>
        <w:rPr>
          <w:rFonts w:asciiTheme="minorHAnsi" w:hAnsiTheme="minorHAnsi" w:cstheme="minorHAnsi"/>
          <w:sz w:val="24"/>
          <w:szCs w:val="24"/>
        </w:rPr>
      </w:pPr>
    </w:p>
    <w:p w14:paraId="12EA3BFC" w14:textId="77777777" w:rsidR="00DB3FDF"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57EEDC" w14:textId="51EB415D" w:rsidR="0086346F" w:rsidRPr="00127ED6" w:rsidRDefault="0086346F" w:rsidP="00127ED6">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The </w:t>
      </w:r>
      <w:r w:rsidR="004C6711" w:rsidRPr="00127ED6">
        <w:rPr>
          <w:rFonts w:asciiTheme="minorHAnsi" w:hAnsiTheme="minorHAnsi" w:cstheme="minorHAnsi"/>
          <w:color w:val="auto"/>
        </w:rPr>
        <w:t>D</w:t>
      </w:r>
      <w:r w:rsidRPr="00127ED6">
        <w:rPr>
          <w:rFonts w:asciiTheme="minorHAnsi" w:hAnsiTheme="minorHAnsi" w:cstheme="minorHAnsi"/>
          <w:color w:val="auto"/>
        </w:rPr>
        <w:t xml:space="preserve">ata </w:t>
      </w:r>
      <w:r w:rsidR="004C6711" w:rsidRPr="00127ED6">
        <w:rPr>
          <w:rFonts w:asciiTheme="minorHAnsi" w:hAnsiTheme="minorHAnsi" w:cstheme="minorHAnsi"/>
          <w:color w:val="auto"/>
        </w:rPr>
        <w:t>C</w:t>
      </w:r>
      <w:r w:rsidRPr="00127ED6">
        <w:rPr>
          <w:rFonts w:asciiTheme="minorHAnsi" w:hAnsiTheme="minorHAnsi" w:cstheme="minorHAnsi"/>
          <w:color w:val="auto"/>
        </w:rPr>
        <w:t xml:space="preserve">ontrollers </w:t>
      </w:r>
      <w:r w:rsidR="00897698" w:rsidRPr="00127ED6">
        <w:rPr>
          <w:rFonts w:asciiTheme="minorHAnsi" w:hAnsiTheme="minorHAnsi" w:cstheme="minorHAnsi"/>
          <w:color w:val="auto"/>
        </w:rPr>
        <w:t xml:space="preserve">comply with their obligations under the </w:t>
      </w:r>
      <w:r w:rsidR="000D4EAD">
        <w:rPr>
          <w:rFonts w:asciiTheme="minorHAnsi" w:hAnsiTheme="minorHAnsi" w:cstheme="minorHAnsi"/>
          <w:color w:val="auto"/>
        </w:rPr>
        <w:t xml:space="preserve">UK </w:t>
      </w:r>
      <w:r w:rsidR="00897698" w:rsidRPr="00127ED6">
        <w:rPr>
          <w:rFonts w:asciiTheme="minorHAnsi" w:hAnsiTheme="minorHAnsi" w:cstheme="minorHAnsi"/>
          <w:color w:val="auto"/>
        </w:rPr>
        <w:t>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50F9E529" w14:textId="0E4FA2A8" w:rsidR="00897698" w:rsidRPr="00B221D3" w:rsidRDefault="00897698" w:rsidP="00B221D3">
      <w:pPr>
        <w:pStyle w:val="Default"/>
        <w:adjustRightInd/>
        <w:spacing w:after="160"/>
        <w:rPr>
          <w:rFonts w:asciiTheme="minorHAnsi" w:hAnsiTheme="minorHAnsi" w:cstheme="minorHAnsi"/>
          <w:color w:val="auto"/>
        </w:rPr>
      </w:pPr>
      <w:r w:rsidRPr="00127ED6">
        <w:rPr>
          <w:rFonts w:asciiTheme="minorHAnsi" w:hAnsiTheme="minorHAnsi" w:cstheme="minorHAnsi"/>
          <w:color w:val="auto"/>
        </w:rPr>
        <w:t xml:space="preserve">All electronic survey information will be encrypted with a secure password and access will be restricted to the </w:t>
      </w:r>
      <w:r w:rsidR="0086346F" w:rsidRPr="00127ED6">
        <w:rPr>
          <w:rFonts w:asciiTheme="minorHAnsi" w:hAnsiTheme="minorHAnsi" w:cstheme="minorHAnsi"/>
          <w:color w:val="auto"/>
        </w:rPr>
        <w:t>Data Controllers</w:t>
      </w:r>
      <w:r w:rsidR="000D4EAD">
        <w:rPr>
          <w:rFonts w:asciiTheme="minorHAnsi" w:hAnsiTheme="minorHAnsi" w:cstheme="minorHAnsi"/>
          <w:color w:val="auto"/>
        </w:rPr>
        <w:t>’</w:t>
      </w:r>
      <w:r w:rsidRPr="00127ED6">
        <w:rPr>
          <w:rFonts w:asciiTheme="minorHAnsi" w:hAnsiTheme="minorHAnsi" w:cstheme="minorHAnsi"/>
          <w:color w:val="auto"/>
        </w:rPr>
        <w:t xml:space="preserve"> teams</w:t>
      </w:r>
      <w:r w:rsidR="00CD13AD">
        <w:rPr>
          <w:rFonts w:asciiTheme="minorHAnsi" w:hAnsiTheme="minorHAnsi" w:cstheme="minorHAnsi"/>
          <w:color w:val="auto"/>
        </w:rPr>
        <w:t>.</w:t>
      </w:r>
    </w:p>
    <w:p w14:paraId="2AF1A0CC" w14:textId="77777777" w:rsidR="00883222"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E0357E0" w14:textId="7B2C64D9" w:rsidR="00D95B81" w:rsidRPr="00127ED6" w:rsidRDefault="00B73F39" w:rsidP="00127ED6">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We will </w:t>
      </w:r>
      <w:r w:rsidRPr="00B73F39">
        <w:rPr>
          <w:rFonts w:asciiTheme="minorHAnsi" w:hAnsiTheme="minorHAnsi" w:cstheme="minorHAnsi"/>
          <w:color w:val="auto"/>
        </w:rPr>
        <w:t xml:space="preserve">retain personal data until the relevant document is superseded or for a period of six years from adoption or completion of the document. Schedules of comments, including the name of the person and/or organisation making them, </w:t>
      </w:r>
      <w:r>
        <w:rPr>
          <w:rFonts w:asciiTheme="minorHAnsi" w:hAnsiTheme="minorHAnsi" w:cstheme="minorHAnsi"/>
          <w:color w:val="auto"/>
        </w:rPr>
        <w:t>may be</w:t>
      </w:r>
      <w:r w:rsidRPr="00B73F39">
        <w:rPr>
          <w:rFonts w:asciiTheme="minorHAnsi" w:hAnsiTheme="minorHAnsi" w:cstheme="minorHAnsi"/>
          <w:color w:val="auto"/>
        </w:rPr>
        <w:t xml:space="preserve"> retained indefinitely</w:t>
      </w:r>
      <w:r w:rsidR="00AA5468" w:rsidRPr="00AA5468">
        <w:rPr>
          <w:rFonts w:asciiTheme="minorHAnsi" w:hAnsiTheme="minorHAnsi" w:cstheme="minorHAnsi"/>
          <w:color w:val="auto"/>
        </w:rPr>
        <w:t>.</w:t>
      </w:r>
      <w:r>
        <w:rPr>
          <w:rFonts w:asciiTheme="minorHAnsi" w:hAnsiTheme="minorHAnsi" w:cstheme="minorHAnsi"/>
          <w:color w:val="auto"/>
        </w:rPr>
        <w:t xml:space="preserve"> </w:t>
      </w:r>
      <w:r w:rsidR="00D95B81" w:rsidRPr="00127ED6">
        <w:rPr>
          <w:rFonts w:asciiTheme="minorHAnsi" w:hAnsiTheme="minorHAnsi" w:cstheme="minorHAnsi"/>
          <w:color w:val="auto"/>
        </w:rPr>
        <w:t>Any personal data collected will be stored securely and will not be used to identify you.</w:t>
      </w:r>
    </w:p>
    <w:p w14:paraId="64CCD0AD"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206E580A" w14:textId="6F5AFD81" w:rsidR="00DB3FDF" w:rsidRPr="002B258D" w:rsidRDefault="00DB3FDF" w:rsidP="00127ED6">
      <w:pPr>
        <w:pStyle w:val="Default"/>
        <w:adjustRightInd/>
        <w:spacing w:after="160"/>
        <w:rPr>
          <w:rFonts w:asciiTheme="minorHAnsi" w:hAnsiTheme="minorHAnsi" w:cstheme="minorHAnsi"/>
          <w:color w:val="auto"/>
        </w:rPr>
      </w:pPr>
      <w:r w:rsidRPr="002B258D">
        <w:rPr>
          <w:rFonts w:asciiTheme="minorHAnsi" w:hAnsiTheme="minorHAnsi" w:cstheme="minorHAnsi"/>
          <w:color w:val="auto"/>
        </w:rPr>
        <w:t xml:space="preserve">All data collected as part of this </w:t>
      </w:r>
      <w:r w:rsidR="00663544" w:rsidRPr="002B258D">
        <w:rPr>
          <w:rFonts w:asciiTheme="minorHAnsi" w:hAnsiTheme="minorHAnsi" w:cstheme="minorHAnsi"/>
          <w:color w:val="auto"/>
        </w:rPr>
        <w:t>project</w:t>
      </w:r>
      <w:r w:rsidRPr="002B258D">
        <w:rPr>
          <w:rFonts w:asciiTheme="minorHAnsi" w:hAnsiTheme="minorHAnsi" w:cstheme="minorHAnsi"/>
          <w:color w:val="auto"/>
        </w:rPr>
        <w:t xml:space="preserve"> will remain in UK. </w:t>
      </w:r>
    </w:p>
    <w:p w14:paraId="44342D48" w14:textId="77777777" w:rsidR="00DB3FDF"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71F8DFDB" w14:textId="77777777" w:rsidR="00A53227" w:rsidRDefault="00127ED6" w:rsidP="00127ED6">
      <w:pPr>
        <w:pStyle w:val="Default"/>
        <w:adjustRightInd/>
        <w:spacing w:after="160"/>
        <w:rPr>
          <w:rFonts w:asciiTheme="minorHAnsi" w:hAnsiTheme="minorHAnsi" w:cstheme="minorHAnsi"/>
          <w:color w:val="auto"/>
        </w:rPr>
      </w:pPr>
      <w:r>
        <w:rPr>
          <w:rFonts w:asciiTheme="minorHAnsi" w:hAnsiTheme="minorHAnsi" w:cstheme="minorHAnsi"/>
          <w:color w:val="auto"/>
        </w:rPr>
        <w:t xml:space="preserve">A summary of your survey answers will be shared </w:t>
      </w:r>
      <w:r w:rsidRPr="00FE6E96">
        <w:rPr>
          <w:rFonts w:asciiTheme="minorHAnsi" w:hAnsiTheme="minorHAnsi" w:cstheme="minorHAnsi"/>
          <w:color w:val="auto"/>
        </w:rPr>
        <w:t>on the GMCA’s website</w:t>
      </w:r>
      <w:r>
        <w:rPr>
          <w:rFonts w:asciiTheme="minorHAnsi" w:hAnsiTheme="minorHAnsi" w:cstheme="minorHAnsi"/>
          <w:color w:val="auto"/>
        </w:rPr>
        <w:t xml:space="preserve"> along with your name or organisation details. </w:t>
      </w:r>
      <w:r w:rsidRPr="00FE6E96">
        <w:rPr>
          <w:rFonts w:asciiTheme="minorHAnsi" w:hAnsiTheme="minorHAnsi" w:cstheme="minorHAnsi"/>
          <w:color w:val="auto"/>
        </w:rPr>
        <w:t xml:space="preserve">This is necessary to ensure that all interested parties can understand the full range of views on planning policy and related documents. </w:t>
      </w:r>
    </w:p>
    <w:p w14:paraId="3C118015" w14:textId="008ABF3B" w:rsidR="00127ED6" w:rsidRPr="00127ED6" w:rsidRDefault="00A53227" w:rsidP="00127ED6">
      <w:pPr>
        <w:pStyle w:val="Default"/>
        <w:adjustRightInd/>
        <w:spacing w:after="160"/>
        <w:rPr>
          <w:rFonts w:asciiTheme="minorHAnsi" w:hAnsiTheme="minorHAnsi" w:cstheme="minorHAnsi"/>
          <w:color w:val="auto"/>
        </w:rPr>
      </w:pPr>
      <w:r w:rsidRPr="00A53227">
        <w:rPr>
          <w:rFonts w:asciiTheme="minorHAnsi" w:hAnsiTheme="minorHAnsi" w:cstheme="minorHAnsi"/>
          <w:color w:val="auto"/>
        </w:rPr>
        <w:t xml:space="preserve">Following the public consultation, the Town and Country Planning (Local Planning) (England) Regulations 2012 require the local planning authority to prepare a statement setting out the persons they </w:t>
      </w:r>
      <w:proofErr w:type="gramStart"/>
      <w:r w:rsidRPr="00A53227">
        <w:rPr>
          <w:rFonts w:asciiTheme="minorHAnsi" w:hAnsiTheme="minorHAnsi" w:cstheme="minorHAnsi"/>
          <w:color w:val="auto"/>
        </w:rPr>
        <w:t>consulted</w:t>
      </w:r>
      <w:proofErr w:type="gramEnd"/>
      <w:r w:rsidRPr="00A53227">
        <w:rPr>
          <w:rFonts w:asciiTheme="minorHAnsi" w:hAnsiTheme="minorHAnsi" w:cstheme="minorHAnsi"/>
          <w:color w:val="auto"/>
        </w:rPr>
        <w:t xml:space="preserve"> and a summary of the main issues raised by those persons</w:t>
      </w:r>
      <w:r>
        <w:rPr>
          <w:rFonts w:asciiTheme="minorHAnsi" w:hAnsiTheme="minorHAnsi" w:cstheme="minorHAnsi"/>
          <w:color w:val="auto"/>
        </w:rPr>
        <w:t xml:space="preserve">. </w:t>
      </w:r>
      <w:r w:rsidR="00127ED6" w:rsidRPr="00FE6E96">
        <w:rPr>
          <w:rFonts w:asciiTheme="minorHAnsi" w:hAnsiTheme="minorHAnsi" w:cstheme="minorHAnsi"/>
          <w:color w:val="auto"/>
        </w:rPr>
        <w:t xml:space="preserve">Other personal information </w:t>
      </w:r>
      <w:r>
        <w:rPr>
          <w:rFonts w:asciiTheme="minorHAnsi" w:hAnsiTheme="minorHAnsi" w:cstheme="minorHAnsi"/>
          <w:color w:val="auto"/>
        </w:rPr>
        <w:t xml:space="preserve">collected </w:t>
      </w:r>
      <w:r w:rsidR="00127ED6" w:rsidRPr="00FE6E96">
        <w:rPr>
          <w:rFonts w:asciiTheme="minorHAnsi" w:hAnsiTheme="minorHAnsi" w:cstheme="minorHAnsi"/>
          <w:color w:val="auto"/>
        </w:rPr>
        <w:t>will not be made public.</w:t>
      </w:r>
    </w:p>
    <w:p w14:paraId="1A7C10B1"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4990907" w14:textId="2DB46B39"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w:t>
      </w:r>
      <w:r w:rsidR="000D4EAD">
        <w:rPr>
          <w:rFonts w:asciiTheme="minorHAnsi" w:hAnsiTheme="minorHAnsi" w:cstheme="minorHAnsi"/>
        </w:rPr>
        <w:t xml:space="preserve">UK </w:t>
      </w:r>
      <w:r w:rsidRPr="000D5295">
        <w:rPr>
          <w:rFonts w:asciiTheme="minorHAnsi" w:hAnsiTheme="minorHAnsi" w:cstheme="minorHAnsi"/>
        </w:rPr>
        <w:t xml:space="preserve">GDPR and the Data Protection Act 2018. </w:t>
      </w:r>
    </w:p>
    <w:p w14:paraId="1DFC2A43"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6DEE023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5ED7C275"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64BF1A0"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7A8148E9"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 xml:space="preserve">Your right to restriction of processing - You have the right to ask us to restrict the processing of your information in certain circumstances. </w:t>
      </w:r>
    </w:p>
    <w:p w14:paraId="4CD6FEE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6EFE42FA"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2B5C673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12F035CC"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244C88E9"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272D1628"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07B7C943"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30B0C2D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w:t>
      </w:r>
      <w:proofErr w:type="gramStart"/>
      <w:r w:rsidRPr="009939B5">
        <w:rPr>
          <w:rFonts w:asciiTheme="minorHAnsi" w:hAnsiTheme="minorHAnsi" w:cstheme="minorHAnsi"/>
          <w:color w:val="000000"/>
          <w:sz w:val="24"/>
          <w:szCs w:val="24"/>
          <w:lang w:val="en"/>
        </w:rPr>
        <w:t>you</w:t>
      </w:r>
      <w:proofErr w:type="gramEnd"/>
      <w:r w:rsidRPr="009939B5">
        <w:rPr>
          <w:rFonts w:asciiTheme="minorHAnsi" w:hAnsiTheme="minorHAnsi" w:cstheme="minorHAnsi"/>
          <w:color w:val="000000"/>
          <w:sz w:val="24"/>
          <w:szCs w:val="24"/>
          <w:lang w:val="en"/>
        </w:rPr>
        <w:t xml:space="preserve">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082E9D9A" w14:textId="23EDC1C4" w:rsidR="00DB3FDF" w:rsidRPr="009939B5" w:rsidRDefault="00DB3FDF" w:rsidP="00CC3077">
      <w:pPr>
        <w:spacing w:after="160"/>
        <w:rPr>
          <w:rFonts w:asciiTheme="minorHAnsi" w:hAnsiTheme="minorHAnsi" w:cstheme="minorBidi"/>
          <w:sz w:val="24"/>
          <w:szCs w:val="24"/>
          <w:lang w:val="en-US"/>
        </w:rPr>
      </w:pPr>
      <w:r w:rsidRPr="10492260">
        <w:rPr>
          <w:rFonts w:asciiTheme="minorHAnsi" w:hAnsiTheme="minorHAnsi" w:cstheme="minorBidi"/>
          <w:color w:val="000000" w:themeColor="text1"/>
          <w:sz w:val="24"/>
          <w:szCs w:val="24"/>
          <w:lang w:val="en-US"/>
        </w:rPr>
        <w:t>If you are still not satisfied with the GMCA’s response to any request to exercise your individual rights or if you believe that the GMCA is not processing your personal data in accordance with the law, you can contact the Information Commissioner</w:t>
      </w:r>
      <w:r w:rsidR="00654C18" w:rsidRPr="10492260">
        <w:rPr>
          <w:rFonts w:asciiTheme="minorHAnsi" w:hAnsiTheme="minorHAnsi" w:cstheme="minorBidi"/>
          <w:color w:val="000000" w:themeColor="text1"/>
          <w:sz w:val="24"/>
          <w:szCs w:val="24"/>
          <w:lang w:val="en-US"/>
        </w:rPr>
        <w:t>’</w:t>
      </w:r>
      <w:r w:rsidRPr="10492260">
        <w:rPr>
          <w:rFonts w:asciiTheme="minorHAnsi" w:hAnsiTheme="minorHAnsi" w:cstheme="minorBidi"/>
          <w:color w:val="000000" w:themeColor="text1"/>
          <w:sz w:val="24"/>
          <w:szCs w:val="24"/>
          <w:lang w:val="en-US"/>
        </w:rPr>
        <w:t xml:space="preserve">s Office:  </w:t>
      </w:r>
    </w:p>
    <w:p w14:paraId="7F60CFF8"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401751AF"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9A57253" w14:textId="280EB2E5" w:rsidR="00EC18E1" w:rsidRPr="009939B5" w:rsidRDefault="00A707E2" w:rsidP="00CC3077">
      <w:pPr>
        <w:pStyle w:val="Default"/>
        <w:spacing w:after="160"/>
        <w:rPr>
          <w:rFonts w:asciiTheme="minorHAnsi" w:hAnsiTheme="minorHAnsi" w:cstheme="minorHAnsi"/>
        </w:rPr>
      </w:pPr>
      <w:r>
        <w:rPr>
          <w:rFonts w:asciiTheme="minorHAnsi" w:hAnsiTheme="minorHAnsi" w:cstheme="minorHAnsi"/>
        </w:rPr>
        <w:t xml:space="preserve">Online </w:t>
      </w:r>
      <w:r w:rsidRPr="00A536C2">
        <w:rPr>
          <w:rFonts w:asciiTheme="minorHAnsi" w:hAnsiTheme="minorHAnsi" w:cstheme="minorHAnsi"/>
        </w:rPr>
        <w:t xml:space="preserve">Chat: </w:t>
      </w:r>
      <w:hyperlink r:id="rId11" w:history="1">
        <w:r w:rsidR="00E05DEC" w:rsidRPr="00A536C2">
          <w:rPr>
            <w:rFonts w:ascii="Calibri" w:hAnsi="Calibri" w:cs="Calibri"/>
            <w:color w:val="0000FF"/>
            <w:u w:val="single"/>
            <w:lang w:eastAsia="en-GB"/>
          </w:rPr>
          <w:t>Advice services for members of the public | ICO</w:t>
        </w:r>
      </w:hyperlink>
    </w:p>
    <w:p w14:paraId="3B1FCC7E"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4870C" w14:textId="77777777" w:rsidR="00835E5F" w:rsidRDefault="00835E5F" w:rsidP="00D671A2">
      <w:r>
        <w:separator/>
      </w:r>
    </w:p>
  </w:endnote>
  <w:endnote w:type="continuationSeparator" w:id="0">
    <w:p w14:paraId="2EA74AF6" w14:textId="77777777" w:rsidR="00835E5F" w:rsidRDefault="00835E5F" w:rsidP="00D671A2">
      <w:r>
        <w:continuationSeparator/>
      </w:r>
    </w:p>
  </w:endnote>
  <w:endnote w:type="continuationNotice" w:id="1">
    <w:p w14:paraId="3307BD6E" w14:textId="77777777" w:rsidR="00835E5F" w:rsidRDefault="00835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66192" w14:textId="77777777" w:rsidR="00835E5F" w:rsidRDefault="00835E5F" w:rsidP="00D671A2">
      <w:r>
        <w:separator/>
      </w:r>
    </w:p>
  </w:footnote>
  <w:footnote w:type="continuationSeparator" w:id="0">
    <w:p w14:paraId="3C68BFB3" w14:textId="77777777" w:rsidR="00835E5F" w:rsidRDefault="00835E5F" w:rsidP="00D671A2">
      <w:r>
        <w:continuationSeparator/>
      </w:r>
    </w:p>
  </w:footnote>
  <w:footnote w:type="continuationNotice" w:id="1">
    <w:p w14:paraId="1E63C037" w14:textId="77777777" w:rsidR="00835E5F" w:rsidRDefault="00835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0875C" w14:textId="77777777" w:rsidR="00D671A2" w:rsidRDefault="00D671A2">
    <w:pPr>
      <w:pStyle w:val="Header"/>
    </w:pPr>
    <w:r>
      <w:rPr>
        <w:noProof/>
      </w:rPr>
      <w:drawing>
        <wp:anchor distT="0" distB="0" distL="114300" distR="114300" simplePos="0" relativeHeight="251658240" behindDoc="0" locked="0" layoutInCell="1" allowOverlap="1" wp14:anchorId="3001CFE4" wp14:editId="509135DE">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507CF"/>
    <w:multiLevelType w:val="multilevel"/>
    <w:tmpl w:val="A04C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D3FF3"/>
    <w:multiLevelType w:val="multilevel"/>
    <w:tmpl w:val="1C90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D2638"/>
    <w:multiLevelType w:val="hybridMultilevel"/>
    <w:tmpl w:val="CAE6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0D2FA2"/>
    <w:multiLevelType w:val="hybridMultilevel"/>
    <w:tmpl w:val="0318F386"/>
    <w:lvl w:ilvl="0" w:tplc="03C8816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9B1EE0"/>
    <w:multiLevelType w:val="hybridMultilevel"/>
    <w:tmpl w:val="47503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627644">
    <w:abstractNumId w:val="11"/>
  </w:num>
  <w:num w:numId="2" w16cid:durableId="1354303442">
    <w:abstractNumId w:val="5"/>
  </w:num>
  <w:num w:numId="3" w16cid:durableId="584153028">
    <w:abstractNumId w:val="6"/>
  </w:num>
  <w:num w:numId="4" w16cid:durableId="1044329060">
    <w:abstractNumId w:val="7"/>
  </w:num>
  <w:num w:numId="5" w16cid:durableId="1235821353">
    <w:abstractNumId w:val="4"/>
  </w:num>
  <w:num w:numId="6" w16cid:durableId="1139223375">
    <w:abstractNumId w:val="10"/>
  </w:num>
  <w:num w:numId="7" w16cid:durableId="1399596866">
    <w:abstractNumId w:val="0"/>
  </w:num>
  <w:num w:numId="8" w16cid:durableId="1644500697">
    <w:abstractNumId w:val="8"/>
  </w:num>
  <w:num w:numId="9" w16cid:durableId="1927616210">
    <w:abstractNumId w:val="1"/>
  </w:num>
  <w:num w:numId="10" w16cid:durableId="1179658579">
    <w:abstractNumId w:val="3"/>
  </w:num>
  <w:num w:numId="11" w16cid:durableId="1858154201">
    <w:abstractNumId w:val="12"/>
  </w:num>
  <w:num w:numId="12" w16cid:durableId="1930701184">
    <w:abstractNumId w:val="2"/>
  </w:num>
  <w:num w:numId="13" w16cid:durableId="2060857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26C05"/>
    <w:rsid w:val="000375A2"/>
    <w:rsid w:val="00044CF0"/>
    <w:rsid w:val="00045374"/>
    <w:rsid w:val="00055AC2"/>
    <w:rsid w:val="000615C8"/>
    <w:rsid w:val="00061C34"/>
    <w:rsid w:val="000A0DE2"/>
    <w:rsid w:val="000A31C6"/>
    <w:rsid w:val="000D3040"/>
    <w:rsid w:val="000D4EAD"/>
    <w:rsid w:val="000D5295"/>
    <w:rsid w:val="000F2B7F"/>
    <w:rsid w:val="000F63D7"/>
    <w:rsid w:val="00100316"/>
    <w:rsid w:val="00111FAA"/>
    <w:rsid w:val="00127ED6"/>
    <w:rsid w:val="001413D9"/>
    <w:rsid w:val="001607C7"/>
    <w:rsid w:val="00183422"/>
    <w:rsid w:val="00187F3F"/>
    <w:rsid w:val="0019291A"/>
    <w:rsid w:val="001D045A"/>
    <w:rsid w:val="001D2F95"/>
    <w:rsid w:val="001E075E"/>
    <w:rsid w:val="001E114A"/>
    <w:rsid w:val="00290F4A"/>
    <w:rsid w:val="002A69DF"/>
    <w:rsid w:val="002B258D"/>
    <w:rsid w:val="002B65AB"/>
    <w:rsid w:val="002C185C"/>
    <w:rsid w:val="002D0922"/>
    <w:rsid w:val="002D345C"/>
    <w:rsid w:val="002E6EE1"/>
    <w:rsid w:val="00316C85"/>
    <w:rsid w:val="00344CEA"/>
    <w:rsid w:val="00347B1A"/>
    <w:rsid w:val="003601A8"/>
    <w:rsid w:val="00383162"/>
    <w:rsid w:val="00386339"/>
    <w:rsid w:val="003A1AA3"/>
    <w:rsid w:val="003C5D1D"/>
    <w:rsid w:val="0040742C"/>
    <w:rsid w:val="0040761A"/>
    <w:rsid w:val="00434982"/>
    <w:rsid w:val="00435BE8"/>
    <w:rsid w:val="004A68C0"/>
    <w:rsid w:val="004B2112"/>
    <w:rsid w:val="004C6711"/>
    <w:rsid w:val="004C7916"/>
    <w:rsid w:val="004F21D3"/>
    <w:rsid w:val="004F3022"/>
    <w:rsid w:val="00511E56"/>
    <w:rsid w:val="0051354B"/>
    <w:rsid w:val="005158EB"/>
    <w:rsid w:val="0053387E"/>
    <w:rsid w:val="005341E4"/>
    <w:rsid w:val="00536B80"/>
    <w:rsid w:val="005376F0"/>
    <w:rsid w:val="00547BD5"/>
    <w:rsid w:val="00553F60"/>
    <w:rsid w:val="00555F75"/>
    <w:rsid w:val="00576D2C"/>
    <w:rsid w:val="005A1BA2"/>
    <w:rsid w:val="005B16DB"/>
    <w:rsid w:val="005B6162"/>
    <w:rsid w:val="005C42C2"/>
    <w:rsid w:val="005F597F"/>
    <w:rsid w:val="005F67D1"/>
    <w:rsid w:val="00612852"/>
    <w:rsid w:val="006424A0"/>
    <w:rsid w:val="00654C18"/>
    <w:rsid w:val="00663544"/>
    <w:rsid w:val="0069538C"/>
    <w:rsid w:val="006B65BF"/>
    <w:rsid w:val="006C42B3"/>
    <w:rsid w:val="006D12B9"/>
    <w:rsid w:val="006D7BC9"/>
    <w:rsid w:val="006E55EA"/>
    <w:rsid w:val="006F26AA"/>
    <w:rsid w:val="0071663E"/>
    <w:rsid w:val="00735C1C"/>
    <w:rsid w:val="0078654A"/>
    <w:rsid w:val="00786D03"/>
    <w:rsid w:val="0079648F"/>
    <w:rsid w:val="007B267A"/>
    <w:rsid w:val="007D7BC4"/>
    <w:rsid w:val="007F564B"/>
    <w:rsid w:val="00832845"/>
    <w:rsid w:val="00835E5F"/>
    <w:rsid w:val="00850AB6"/>
    <w:rsid w:val="0086346F"/>
    <w:rsid w:val="00883222"/>
    <w:rsid w:val="00897698"/>
    <w:rsid w:val="008B1912"/>
    <w:rsid w:val="008B582B"/>
    <w:rsid w:val="008C274D"/>
    <w:rsid w:val="008C7A0B"/>
    <w:rsid w:val="008D55F8"/>
    <w:rsid w:val="008F4273"/>
    <w:rsid w:val="008F62F5"/>
    <w:rsid w:val="0090414C"/>
    <w:rsid w:val="00907182"/>
    <w:rsid w:val="009360CF"/>
    <w:rsid w:val="00940E36"/>
    <w:rsid w:val="00957F71"/>
    <w:rsid w:val="00971B68"/>
    <w:rsid w:val="009939B5"/>
    <w:rsid w:val="009954FE"/>
    <w:rsid w:val="00997BE4"/>
    <w:rsid w:val="009C369A"/>
    <w:rsid w:val="009E2AC6"/>
    <w:rsid w:val="00A07E57"/>
    <w:rsid w:val="00A53227"/>
    <w:rsid w:val="00A536C2"/>
    <w:rsid w:val="00A5725F"/>
    <w:rsid w:val="00A70404"/>
    <w:rsid w:val="00A707E2"/>
    <w:rsid w:val="00A75B74"/>
    <w:rsid w:val="00A80B6C"/>
    <w:rsid w:val="00A80EB7"/>
    <w:rsid w:val="00A96975"/>
    <w:rsid w:val="00AA5468"/>
    <w:rsid w:val="00AB2919"/>
    <w:rsid w:val="00AF3B20"/>
    <w:rsid w:val="00AF5225"/>
    <w:rsid w:val="00B221D3"/>
    <w:rsid w:val="00B23FDB"/>
    <w:rsid w:val="00B3256B"/>
    <w:rsid w:val="00B5274F"/>
    <w:rsid w:val="00B67D24"/>
    <w:rsid w:val="00B73264"/>
    <w:rsid w:val="00B73F39"/>
    <w:rsid w:val="00B75A44"/>
    <w:rsid w:val="00B82E2C"/>
    <w:rsid w:val="00BA7D5F"/>
    <w:rsid w:val="00BC3A2E"/>
    <w:rsid w:val="00BC6CFD"/>
    <w:rsid w:val="00BD0A65"/>
    <w:rsid w:val="00C05D05"/>
    <w:rsid w:val="00C254C3"/>
    <w:rsid w:val="00C336C3"/>
    <w:rsid w:val="00C61617"/>
    <w:rsid w:val="00CA1D56"/>
    <w:rsid w:val="00CC1D0C"/>
    <w:rsid w:val="00CC3077"/>
    <w:rsid w:val="00CC533A"/>
    <w:rsid w:val="00CD13AD"/>
    <w:rsid w:val="00CE6B8D"/>
    <w:rsid w:val="00CE70F7"/>
    <w:rsid w:val="00CF7F4A"/>
    <w:rsid w:val="00D077D2"/>
    <w:rsid w:val="00D42ED8"/>
    <w:rsid w:val="00D42EEC"/>
    <w:rsid w:val="00D655CF"/>
    <w:rsid w:val="00D671A2"/>
    <w:rsid w:val="00D672DE"/>
    <w:rsid w:val="00D72272"/>
    <w:rsid w:val="00D95B81"/>
    <w:rsid w:val="00DA243D"/>
    <w:rsid w:val="00DB3FDF"/>
    <w:rsid w:val="00DC37D2"/>
    <w:rsid w:val="00DF25A3"/>
    <w:rsid w:val="00E02AA2"/>
    <w:rsid w:val="00E05DEC"/>
    <w:rsid w:val="00E1001B"/>
    <w:rsid w:val="00E379BE"/>
    <w:rsid w:val="00E5369E"/>
    <w:rsid w:val="00E57475"/>
    <w:rsid w:val="00E63F73"/>
    <w:rsid w:val="00E90FC3"/>
    <w:rsid w:val="00E979A5"/>
    <w:rsid w:val="00EB2DBD"/>
    <w:rsid w:val="00EC18E1"/>
    <w:rsid w:val="00EC3E18"/>
    <w:rsid w:val="00EC6FFE"/>
    <w:rsid w:val="00ED0396"/>
    <w:rsid w:val="00EE269C"/>
    <w:rsid w:val="00EF1DA3"/>
    <w:rsid w:val="00EF5A57"/>
    <w:rsid w:val="00F23C72"/>
    <w:rsid w:val="00F2506E"/>
    <w:rsid w:val="00F333A3"/>
    <w:rsid w:val="00F57FE6"/>
    <w:rsid w:val="00F7030E"/>
    <w:rsid w:val="00FC3F3F"/>
    <w:rsid w:val="00FD1922"/>
    <w:rsid w:val="00FE6E96"/>
    <w:rsid w:val="00FF02D5"/>
    <w:rsid w:val="10492260"/>
    <w:rsid w:val="673A9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D93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rsid w:val="008C274D"/>
    <w:rPr>
      <w:rFonts w:ascii="Calibri" w:hAnsi="Calibri" w:cs="Calibri"/>
      <w:sz w:val="20"/>
      <w:szCs w:val="20"/>
      <w:lang w:val="en-US"/>
    </w:rPr>
  </w:style>
  <w:style w:type="paragraph" w:styleId="NormalWeb">
    <w:name w:val="Normal (Web)"/>
    <w:basedOn w:val="Normal"/>
    <w:uiPriority w:val="99"/>
    <w:unhideWhenUsed/>
    <w:rsid w:val="009C369A"/>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7E57"/>
    <w:rPr>
      <w:sz w:val="16"/>
      <w:szCs w:val="16"/>
    </w:rPr>
  </w:style>
  <w:style w:type="paragraph" w:styleId="CommentSubject">
    <w:name w:val="annotation subject"/>
    <w:basedOn w:val="CommentText"/>
    <w:next w:val="CommentText"/>
    <w:link w:val="CommentSubjectChar"/>
    <w:uiPriority w:val="99"/>
    <w:semiHidden/>
    <w:unhideWhenUsed/>
    <w:rsid w:val="00A07E57"/>
    <w:pPr>
      <w:spacing w:after="0"/>
    </w:pPr>
    <w:rPr>
      <w:b/>
      <w:bCs/>
      <w:lang w:val="en-GB" w:eastAsia="en-GB"/>
    </w:rPr>
  </w:style>
  <w:style w:type="character" w:customStyle="1" w:styleId="CommentSubjectChar">
    <w:name w:val="Comment Subject Char"/>
    <w:basedOn w:val="CommentTextChar"/>
    <w:link w:val="CommentSubject"/>
    <w:uiPriority w:val="99"/>
    <w:semiHidden/>
    <w:rsid w:val="00A07E57"/>
    <w:rPr>
      <w:rFonts w:ascii="Calibri" w:hAnsi="Calibri" w:cs="Calibri"/>
      <w:b/>
      <w:bCs/>
      <w:sz w:val="20"/>
      <w:szCs w:val="20"/>
      <w:lang w:val="en-US" w:eastAsia="en-GB"/>
    </w:rPr>
  </w:style>
  <w:style w:type="paragraph" w:styleId="BalloonText">
    <w:name w:val="Balloon Text"/>
    <w:basedOn w:val="Normal"/>
    <w:link w:val="BalloonTextChar"/>
    <w:uiPriority w:val="99"/>
    <w:semiHidden/>
    <w:unhideWhenUsed/>
    <w:rsid w:val="00044C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CF0"/>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2D345C"/>
    <w:rPr>
      <w:color w:val="605E5C"/>
      <w:shd w:val="clear" w:color="auto" w:fill="E1DFDD"/>
    </w:rPr>
  </w:style>
  <w:style w:type="character" w:styleId="FollowedHyperlink">
    <w:name w:val="FollowedHyperlink"/>
    <w:basedOn w:val="DefaultParagraphFont"/>
    <w:uiPriority w:val="99"/>
    <w:semiHidden/>
    <w:unhideWhenUsed/>
    <w:rsid w:val="002D345C"/>
    <w:rPr>
      <w:color w:val="954F72" w:themeColor="followedHyperlink"/>
      <w:u w:val="single"/>
    </w:rPr>
  </w:style>
  <w:style w:type="paragraph" w:styleId="Revision">
    <w:name w:val="Revision"/>
    <w:hidden/>
    <w:uiPriority w:val="99"/>
    <w:semiHidden/>
    <w:rsid w:val="007F564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2651">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393892022">
      <w:bodyDiv w:val="1"/>
      <w:marLeft w:val="0"/>
      <w:marRight w:val="0"/>
      <w:marTop w:val="0"/>
      <w:marBottom w:val="0"/>
      <w:divBdr>
        <w:top w:val="none" w:sz="0" w:space="0" w:color="auto"/>
        <w:left w:val="none" w:sz="0" w:space="0" w:color="auto"/>
        <w:bottom w:val="none" w:sz="0" w:space="0" w:color="auto"/>
        <w:right w:val="none" w:sz="0" w:space="0" w:color="auto"/>
      </w:divBdr>
    </w:div>
    <w:div w:id="1538856199">
      <w:bodyDiv w:val="1"/>
      <w:marLeft w:val="0"/>
      <w:marRight w:val="0"/>
      <w:marTop w:val="0"/>
      <w:marBottom w:val="0"/>
      <w:divBdr>
        <w:top w:val="none" w:sz="0" w:space="0" w:color="auto"/>
        <w:left w:val="none" w:sz="0" w:space="0" w:color="auto"/>
        <w:bottom w:val="none" w:sz="0" w:space="0" w:color="auto"/>
        <w:right w:val="none" w:sz="0" w:space="0" w:color="auto"/>
      </w:divBdr>
    </w:div>
    <w:div w:id="180230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for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lib.net/legal/privacy_notic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contact-us-public/public-advice/" TargetMode="External"/><Relationship Id="rId5" Type="http://schemas.openxmlformats.org/officeDocument/2006/relationships/footnotes" Target="footnotes.xml"/><Relationship Id="rId10" Type="http://schemas.openxmlformats.org/officeDocument/2006/relationships/hyperlink" Target="mailto:dataprotection@manchesterfire.gov.uk" TargetMode="External"/><Relationship Id="rId4" Type="http://schemas.openxmlformats.org/officeDocument/2006/relationships/webSettings" Target="webSettings.xml"/><Relationship Id="rId9" Type="http://schemas.openxmlformats.org/officeDocument/2006/relationships/hyperlink" Target="mailto:officeofdpo@greatermanchester-ca.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2024-11-01T11:24:00Z</dcterms:created>
  <dcterms:modified xsi:type="dcterms:W3CDTF">2024-11-01T11:24:00Z</dcterms:modified>
</cp:coreProperties>
</file>