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DA03B" w14:textId="77777777" w:rsidR="0071663E" w:rsidRDefault="0071663E" w:rsidP="00883222">
      <w:pPr>
        <w:pStyle w:val="Default"/>
        <w:rPr>
          <w:b/>
          <w:bCs/>
          <w:color w:val="auto"/>
          <w:sz w:val="23"/>
          <w:szCs w:val="23"/>
        </w:rPr>
      </w:pPr>
    </w:p>
    <w:p w14:paraId="0CC8B866" w14:textId="0AC1746D" w:rsidR="00883222" w:rsidRPr="009939B5" w:rsidRDefault="00883222" w:rsidP="00AF3B20">
      <w:pPr>
        <w:pStyle w:val="Default"/>
        <w:rPr>
          <w:b/>
          <w:bCs/>
          <w:color w:val="auto"/>
          <w:sz w:val="28"/>
          <w:szCs w:val="23"/>
        </w:rPr>
      </w:pPr>
      <w:r w:rsidRPr="009939B5">
        <w:rPr>
          <w:b/>
          <w:bCs/>
          <w:color w:val="auto"/>
          <w:sz w:val="28"/>
          <w:szCs w:val="23"/>
        </w:rPr>
        <w:t>Privac</w:t>
      </w:r>
      <w:r w:rsidR="00CE6B8D" w:rsidRPr="009939B5">
        <w:rPr>
          <w:b/>
          <w:bCs/>
          <w:color w:val="auto"/>
          <w:sz w:val="28"/>
          <w:szCs w:val="23"/>
        </w:rPr>
        <w:t xml:space="preserve">y </w:t>
      </w:r>
      <w:r w:rsidR="008C274D" w:rsidRPr="009939B5">
        <w:rPr>
          <w:b/>
          <w:bCs/>
          <w:color w:val="auto"/>
          <w:sz w:val="28"/>
          <w:szCs w:val="23"/>
        </w:rPr>
        <w:t>Notice</w:t>
      </w:r>
      <w:r w:rsidR="00CE6B8D" w:rsidRPr="009939B5">
        <w:rPr>
          <w:b/>
          <w:bCs/>
          <w:color w:val="auto"/>
          <w:sz w:val="28"/>
          <w:szCs w:val="23"/>
        </w:rPr>
        <w:t xml:space="preserve"> for</w:t>
      </w:r>
      <w:r w:rsidR="00021877">
        <w:rPr>
          <w:b/>
          <w:bCs/>
          <w:color w:val="auto"/>
          <w:sz w:val="28"/>
          <w:szCs w:val="23"/>
        </w:rPr>
        <w:t xml:space="preserve"> </w:t>
      </w:r>
      <w:r w:rsidR="005E757E">
        <w:rPr>
          <w:b/>
          <w:bCs/>
          <w:color w:val="auto"/>
          <w:sz w:val="28"/>
          <w:szCs w:val="23"/>
        </w:rPr>
        <w:t>Areas of Research Interest Pilot</w:t>
      </w:r>
      <w:r w:rsidR="008C274D" w:rsidRPr="009C369A">
        <w:rPr>
          <w:b/>
          <w:bCs/>
          <w:color w:val="auto"/>
          <w:sz w:val="28"/>
          <w:szCs w:val="23"/>
        </w:rPr>
        <w:t xml:space="preserve"> </w:t>
      </w:r>
      <w:r w:rsidR="00A5725F" w:rsidRPr="009C369A">
        <w:rPr>
          <w:b/>
          <w:bCs/>
          <w:color w:val="auto"/>
          <w:sz w:val="28"/>
          <w:szCs w:val="23"/>
        </w:rPr>
        <w:t>(</w:t>
      </w:r>
      <w:r w:rsidR="002E32F3">
        <w:rPr>
          <w:b/>
          <w:bCs/>
          <w:color w:val="auto"/>
          <w:sz w:val="28"/>
          <w:szCs w:val="23"/>
        </w:rPr>
        <w:t>May</w:t>
      </w:r>
      <w:r w:rsidR="00A5725F" w:rsidRPr="009C369A">
        <w:rPr>
          <w:b/>
          <w:bCs/>
          <w:color w:val="auto"/>
          <w:sz w:val="28"/>
          <w:szCs w:val="23"/>
        </w:rPr>
        <w:t xml:space="preserve"> </w:t>
      </w:r>
      <w:r w:rsidR="00111FAA" w:rsidRPr="009C369A">
        <w:rPr>
          <w:b/>
          <w:bCs/>
          <w:color w:val="auto"/>
          <w:sz w:val="28"/>
          <w:szCs w:val="23"/>
        </w:rPr>
        <w:t>202</w:t>
      </w:r>
      <w:r w:rsidR="002E32F3">
        <w:rPr>
          <w:b/>
          <w:bCs/>
          <w:color w:val="auto"/>
          <w:sz w:val="28"/>
          <w:szCs w:val="23"/>
        </w:rPr>
        <w:t>6</w:t>
      </w:r>
      <w:r w:rsidR="00A5725F" w:rsidRPr="009C369A">
        <w:rPr>
          <w:b/>
          <w:bCs/>
          <w:color w:val="auto"/>
          <w:sz w:val="28"/>
          <w:szCs w:val="23"/>
        </w:rPr>
        <w:t xml:space="preserve">) </w:t>
      </w:r>
    </w:p>
    <w:p w14:paraId="0B56E70B" w14:textId="77777777" w:rsidR="00883222" w:rsidRPr="009939B5" w:rsidRDefault="00883222" w:rsidP="00883222">
      <w:pPr>
        <w:pStyle w:val="Default"/>
        <w:rPr>
          <w:rFonts w:asciiTheme="minorHAnsi" w:hAnsiTheme="minorHAnsi" w:cstheme="minorHAnsi"/>
          <w:color w:val="auto"/>
        </w:rPr>
      </w:pPr>
    </w:p>
    <w:tbl>
      <w:tblPr>
        <w:tblStyle w:val="TableGrid"/>
        <w:tblW w:w="0" w:type="auto"/>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3414"/>
        <w:gridCol w:w="5582"/>
      </w:tblGrid>
      <w:tr w:rsidR="005A1BA2" w:rsidRPr="009939B5" w14:paraId="1FA30458" w14:textId="77777777" w:rsidTr="007D25B5">
        <w:tc>
          <w:tcPr>
            <w:tcW w:w="3584" w:type="dxa"/>
            <w:tcBorders>
              <w:top w:val="double" w:sz="4" w:space="0" w:color="auto"/>
              <w:bottom w:val="single" w:sz="4" w:space="0" w:color="auto"/>
            </w:tcBorders>
            <w:shd w:val="clear" w:color="auto" w:fill="BFBFBF" w:themeFill="background1" w:themeFillShade="BF"/>
          </w:tcPr>
          <w:p w14:paraId="1FEA3723" w14:textId="77777777" w:rsidR="005A1BA2" w:rsidRPr="009939B5" w:rsidRDefault="005A1BA2" w:rsidP="007D25B5">
            <w:pPr>
              <w:spacing w:after="160"/>
              <w:rPr>
                <w:rFonts w:asciiTheme="minorHAnsi" w:hAnsiTheme="minorHAnsi" w:cstheme="minorHAnsi"/>
                <w:sz w:val="24"/>
                <w:szCs w:val="24"/>
              </w:rPr>
            </w:pPr>
            <w:r w:rsidRPr="009939B5">
              <w:rPr>
                <w:rFonts w:asciiTheme="minorHAnsi" w:hAnsiTheme="minorHAnsi" w:cstheme="minorHAnsi"/>
                <w:b/>
                <w:bCs/>
                <w:sz w:val="24"/>
                <w:szCs w:val="24"/>
                <w:lang w:val="en-GB"/>
              </w:rPr>
              <w:t xml:space="preserve">Data controller: </w:t>
            </w:r>
          </w:p>
        </w:tc>
        <w:tc>
          <w:tcPr>
            <w:tcW w:w="5746" w:type="dxa"/>
          </w:tcPr>
          <w:p w14:paraId="7751FEA5" w14:textId="65D1AB79" w:rsidR="005A1BA2" w:rsidRPr="009939B5" w:rsidRDefault="00B87315" w:rsidP="007D25B5">
            <w:pPr>
              <w:spacing w:after="160"/>
              <w:rPr>
                <w:rFonts w:asciiTheme="minorHAnsi" w:hAnsiTheme="minorHAnsi" w:cstheme="minorHAnsi"/>
                <w:sz w:val="24"/>
                <w:szCs w:val="24"/>
              </w:rPr>
            </w:pPr>
            <w:r>
              <w:rPr>
                <w:rFonts w:asciiTheme="minorHAnsi" w:hAnsiTheme="minorHAnsi" w:cstheme="minorHAnsi"/>
                <w:sz w:val="24"/>
                <w:szCs w:val="24"/>
              </w:rPr>
              <w:t>GMCA</w:t>
            </w:r>
            <w:r w:rsidR="009411CB">
              <w:rPr>
                <w:rFonts w:asciiTheme="minorHAnsi" w:hAnsiTheme="minorHAnsi" w:cstheme="minorHAnsi"/>
                <w:sz w:val="24"/>
                <w:szCs w:val="24"/>
              </w:rPr>
              <w:t xml:space="preserve"> – Katrina Hann, Assistant Director Research (Programmes)</w:t>
            </w:r>
          </w:p>
        </w:tc>
      </w:tr>
      <w:tr w:rsidR="005A1BA2" w:rsidRPr="009939B5" w14:paraId="4DF01991" w14:textId="77777777" w:rsidTr="007D25B5">
        <w:tc>
          <w:tcPr>
            <w:tcW w:w="3584" w:type="dxa"/>
            <w:tcBorders>
              <w:top w:val="single" w:sz="4" w:space="0" w:color="auto"/>
              <w:bottom w:val="single" w:sz="4" w:space="0" w:color="auto"/>
            </w:tcBorders>
            <w:shd w:val="clear" w:color="auto" w:fill="BFBFBF" w:themeFill="background1" w:themeFillShade="BF"/>
          </w:tcPr>
          <w:p w14:paraId="4BEA55F2" w14:textId="77777777" w:rsidR="005A1BA2" w:rsidRPr="009939B5" w:rsidRDefault="005A1BA2" w:rsidP="007D25B5">
            <w:pPr>
              <w:spacing w:after="160"/>
              <w:rPr>
                <w:rFonts w:asciiTheme="minorHAnsi" w:hAnsiTheme="minorHAnsi" w:cstheme="minorHAnsi"/>
                <w:sz w:val="24"/>
                <w:szCs w:val="24"/>
              </w:rPr>
            </w:pPr>
            <w:r w:rsidRPr="009939B5">
              <w:rPr>
                <w:rFonts w:asciiTheme="minorHAnsi" w:hAnsiTheme="minorHAnsi" w:cstheme="minorHAnsi"/>
                <w:b/>
                <w:bCs/>
                <w:sz w:val="24"/>
                <w:szCs w:val="24"/>
                <w:lang w:val="en-GB"/>
              </w:rPr>
              <w:t>ICO registration reference:</w:t>
            </w:r>
            <w:r w:rsidRPr="009939B5">
              <w:rPr>
                <w:rFonts w:asciiTheme="minorHAnsi" w:hAnsiTheme="minorHAnsi" w:cstheme="minorHAnsi"/>
                <w:sz w:val="24"/>
                <w:szCs w:val="24"/>
                <w:lang w:val="en-GB"/>
              </w:rPr>
              <w:t xml:space="preserve"> </w:t>
            </w:r>
          </w:p>
        </w:tc>
        <w:tc>
          <w:tcPr>
            <w:tcW w:w="5746" w:type="dxa"/>
          </w:tcPr>
          <w:p w14:paraId="77F004AB" w14:textId="2D53A807" w:rsidR="005A1BA2" w:rsidRPr="009939B5" w:rsidRDefault="00BE7A1D" w:rsidP="007D25B5">
            <w:pPr>
              <w:spacing w:after="160"/>
              <w:rPr>
                <w:rFonts w:asciiTheme="minorHAnsi" w:hAnsiTheme="minorHAnsi" w:cstheme="minorHAnsi"/>
                <w:sz w:val="24"/>
                <w:szCs w:val="24"/>
              </w:rPr>
            </w:pPr>
            <w:r w:rsidRPr="004C1A72">
              <w:rPr>
                <w:rFonts w:asciiTheme="minorHAnsi" w:hAnsiTheme="minorHAnsi" w:cstheme="minorHAnsi"/>
                <w:sz w:val="24"/>
                <w:szCs w:val="24"/>
                <w:lang w:val="en-GB"/>
              </w:rPr>
              <w:t>Z2751067</w:t>
            </w:r>
          </w:p>
        </w:tc>
      </w:tr>
      <w:tr w:rsidR="005A1BA2" w:rsidRPr="009939B5" w14:paraId="654BD14E" w14:textId="77777777" w:rsidTr="007D25B5">
        <w:tc>
          <w:tcPr>
            <w:tcW w:w="3584" w:type="dxa"/>
            <w:tcBorders>
              <w:top w:val="single" w:sz="4" w:space="0" w:color="auto"/>
              <w:bottom w:val="single" w:sz="4" w:space="0" w:color="auto"/>
            </w:tcBorders>
            <w:shd w:val="clear" w:color="auto" w:fill="BFBFBF" w:themeFill="background1" w:themeFillShade="BF"/>
          </w:tcPr>
          <w:p w14:paraId="0F11BCDA" w14:textId="77777777" w:rsidR="005A1BA2" w:rsidRPr="009939B5" w:rsidRDefault="005A1BA2" w:rsidP="007D25B5">
            <w:pPr>
              <w:spacing w:after="160"/>
              <w:rPr>
                <w:rFonts w:asciiTheme="minorHAnsi" w:hAnsiTheme="minorHAnsi" w:cstheme="minorHAnsi"/>
                <w:sz w:val="24"/>
                <w:szCs w:val="24"/>
              </w:rPr>
            </w:pPr>
            <w:r w:rsidRPr="009939B5">
              <w:rPr>
                <w:rFonts w:asciiTheme="minorHAnsi" w:hAnsiTheme="minorHAnsi" w:cstheme="minorHAnsi"/>
                <w:b/>
                <w:bCs/>
                <w:sz w:val="24"/>
                <w:szCs w:val="24"/>
                <w:lang w:val="en-GB"/>
              </w:rPr>
              <w:t xml:space="preserve">Customer enquiries contact details: </w:t>
            </w:r>
          </w:p>
        </w:tc>
        <w:tc>
          <w:tcPr>
            <w:tcW w:w="5746" w:type="dxa"/>
          </w:tcPr>
          <w:p w14:paraId="36869D43" w14:textId="07CA9AFC" w:rsidR="005A1BA2" w:rsidRPr="009939B5" w:rsidRDefault="00B31C3E" w:rsidP="007D25B5">
            <w:pPr>
              <w:spacing w:after="160"/>
              <w:rPr>
                <w:rFonts w:asciiTheme="minorHAnsi" w:hAnsiTheme="minorHAnsi" w:cstheme="minorHAnsi"/>
                <w:sz w:val="24"/>
                <w:szCs w:val="24"/>
              </w:rPr>
            </w:pPr>
            <w:r>
              <w:rPr>
                <w:rFonts w:asciiTheme="minorHAnsi" w:hAnsiTheme="minorHAnsi" w:cstheme="minorHAnsi"/>
                <w:sz w:val="24"/>
                <w:szCs w:val="24"/>
              </w:rPr>
              <w:t>Katrina.hann@greatermanchester-ca.gov.uk</w:t>
            </w:r>
          </w:p>
        </w:tc>
      </w:tr>
      <w:tr w:rsidR="005A1BA2" w:rsidRPr="009939B5" w14:paraId="7BFA4211" w14:textId="77777777" w:rsidTr="007D25B5">
        <w:tc>
          <w:tcPr>
            <w:tcW w:w="3584" w:type="dxa"/>
            <w:tcBorders>
              <w:top w:val="single" w:sz="4" w:space="0" w:color="auto"/>
              <w:bottom w:val="double" w:sz="4" w:space="0" w:color="auto"/>
            </w:tcBorders>
            <w:shd w:val="clear" w:color="auto" w:fill="BFBFBF" w:themeFill="background1" w:themeFillShade="BF"/>
          </w:tcPr>
          <w:p w14:paraId="28A97F7E" w14:textId="77777777" w:rsidR="005A1BA2" w:rsidRPr="009939B5" w:rsidRDefault="005A1BA2" w:rsidP="007D25B5">
            <w:pPr>
              <w:spacing w:after="160"/>
              <w:rPr>
                <w:rFonts w:asciiTheme="minorHAnsi" w:hAnsiTheme="minorHAnsi" w:cstheme="minorHAnsi"/>
                <w:b/>
                <w:bCs/>
                <w:sz w:val="24"/>
                <w:szCs w:val="24"/>
                <w:lang w:val="en-GB"/>
              </w:rPr>
            </w:pPr>
            <w:r w:rsidRPr="009939B5">
              <w:rPr>
                <w:rFonts w:asciiTheme="minorHAnsi" w:hAnsiTheme="minorHAnsi" w:cstheme="minorHAnsi"/>
                <w:b/>
                <w:bCs/>
                <w:sz w:val="24"/>
                <w:szCs w:val="24"/>
                <w:lang w:val="en-GB"/>
              </w:rPr>
              <w:t xml:space="preserve">Data Protection Officer: </w:t>
            </w:r>
          </w:p>
        </w:tc>
        <w:tc>
          <w:tcPr>
            <w:tcW w:w="5746" w:type="dxa"/>
          </w:tcPr>
          <w:p w14:paraId="098CDCAB" w14:textId="3479B9B7" w:rsidR="005A1BA2" w:rsidRPr="009939B5" w:rsidRDefault="00BD2C81" w:rsidP="007D25B5">
            <w:pPr>
              <w:spacing w:after="160"/>
              <w:rPr>
                <w:rFonts w:asciiTheme="minorHAnsi" w:hAnsiTheme="minorHAnsi" w:cstheme="minorHAnsi"/>
                <w:sz w:val="24"/>
                <w:szCs w:val="24"/>
                <w:lang w:val="en-GB"/>
              </w:rPr>
            </w:pPr>
            <w:r>
              <w:rPr>
                <w:rFonts w:asciiTheme="minorHAnsi" w:hAnsiTheme="minorHAnsi" w:cstheme="minorHAnsi"/>
                <w:sz w:val="24"/>
                <w:szCs w:val="24"/>
                <w:lang w:val="en-GB"/>
              </w:rPr>
              <w:t xml:space="preserve">John Laurence Curtis </w:t>
            </w:r>
          </w:p>
        </w:tc>
      </w:tr>
    </w:tbl>
    <w:p w14:paraId="4AC57DFC" w14:textId="77777777" w:rsidR="00883222" w:rsidRPr="009939B5" w:rsidRDefault="00883222" w:rsidP="00883222">
      <w:pPr>
        <w:pStyle w:val="Default"/>
        <w:rPr>
          <w:rFonts w:asciiTheme="minorHAnsi" w:hAnsiTheme="minorHAnsi" w:cstheme="minorHAnsi"/>
        </w:rPr>
      </w:pPr>
    </w:p>
    <w:p w14:paraId="157F1779" w14:textId="77777777" w:rsidR="005A1BA2" w:rsidRPr="009939B5" w:rsidRDefault="005A1BA2" w:rsidP="00CC3077">
      <w:pPr>
        <w:pStyle w:val="Default"/>
        <w:numPr>
          <w:ilvl w:val="0"/>
          <w:numId w:val="16"/>
        </w:numPr>
        <w:adjustRightInd/>
        <w:spacing w:after="160"/>
        <w:rPr>
          <w:rFonts w:asciiTheme="minorHAnsi" w:hAnsiTheme="minorHAnsi" w:cstheme="minorHAnsi"/>
          <w:b/>
          <w:bCs/>
        </w:rPr>
      </w:pPr>
      <w:r w:rsidRPr="009939B5">
        <w:rPr>
          <w:rFonts w:asciiTheme="minorHAnsi" w:hAnsiTheme="minorHAnsi" w:cstheme="minorHAnsi"/>
          <w:b/>
          <w:bCs/>
        </w:rPr>
        <w:t>Who we are</w:t>
      </w:r>
    </w:p>
    <w:p w14:paraId="47B43826" w14:textId="77777777" w:rsidR="005A1BA2" w:rsidRPr="000D5295" w:rsidRDefault="005A1BA2" w:rsidP="00CC3077">
      <w:pPr>
        <w:pStyle w:val="Default"/>
        <w:spacing w:after="160"/>
        <w:rPr>
          <w:rFonts w:asciiTheme="minorHAnsi" w:hAnsiTheme="minorHAnsi" w:cstheme="minorBidi"/>
          <w:color w:val="212529"/>
          <w:lang w:val="en-US"/>
        </w:rPr>
      </w:pPr>
      <w:r w:rsidRPr="72921E6E">
        <w:rPr>
          <w:rFonts w:asciiTheme="minorHAnsi" w:hAnsiTheme="minorHAnsi" w:cstheme="minorBidi"/>
          <w:color w:val="212529"/>
          <w:lang w:val="en-US"/>
        </w:rPr>
        <w:t>The Greater Manchester Combined Authority (GMCA) is made up of the ten Greater Manchester councils</w:t>
      </w:r>
      <w:r w:rsidR="008C274D" w:rsidRPr="72921E6E">
        <w:rPr>
          <w:rFonts w:asciiTheme="minorHAnsi" w:hAnsiTheme="minorHAnsi" w:cstheme="minorBidi"/>
          <w:color w:val="212529"/>
          <w:lang w:val="en-US"/>
        </w:rPr>
        <w:t>, the Greater Manchester Fire and Rescue Service,</w:t>
      </w:r>
      <w:r w:rsidRPr="72921E6E">
        <w:rPr>
          <w:rFonts w:asciiTheme="minorHAnsi" w:hAnsiTheme="minorHAnsi" w:cstheme="minorBidi"/>
          <w:color w:val="212529"/>
          <w:lang w:val="en-US"/>
        </w:rPr>
        <w:t xml:space="preserve"> and the Mayor of Greater Manchester. </w:t>
      </w:r>
      <w:r w:rsidR="008C274D" w:rsidRPr="72921E6E">
        <w:rPr>
          <w:rFonts w:asciiTheme="minorHAnsi" w:hAnsiTheme="minorHAnsi" w:cstheme="minorBidi"/>
          <w:color w:val="212529"/>
          <w:lang w:val="en-US"/>
        </w:rPr>
        <w:t xml:space="preserve">We </w:t>
      </w:r>
      <w:r w:rsidRPr="72921E6E">
        <w:rPr>
          <w:rFonts w:asciiTheme="minorHAnsi" w:hAnsiTheme="minorHAnsi" w:cstheme="minorBidi"/>
          <w:color w:val="212529"/>
          <w:lang w:val="en-US"/>
        </w:rPr>
        <w:t xml:space="preserve">work with other local services, businesses, communities and other partners to improve the city-region. </w:t>
      </w:r>
    </w:p>
    <w:p w14:paraId="67DAF6AC" w14:textId="2330AA93" w:rsidR="005A1BA2" w:rsidRPr="00BA7D5F" w:rsidRDefault="005A1BA2" w:rsidP="00CC3077">
      <w:pPr>
        <w:pStyle w:val="Default"/>
        <w:numPr>
          <w:ilvl w:val="0"/>
          <w:numId w:val="16"/>
        </w:numPr>
        <w:adjustRightInd/>
        <w:spacing w:after="160"/>
        <w:rPr>
          <w:rFonts w:asciiTheme="minorHAnsi" w:hAnsiTheme="minorHAnsi" w:cstheme="minorHAnsi"/>
          <w:b/>
          <w:bCs/>
          <w:color w:val="auto"/>
        </w:rPr>
      </w:pPr>
      <w:r w:rsidRPr="000D5295">
        <w:rPr>
          <w:rFonts w:asciiTheme="minorHAnsi" w:hAnsiTheme="minorHAnsi" w:cstheme="minorHAnsi"/>
          <w:b/>
          <w:bCs/>
          <w:color w:val="auto"/>
        </w:rPr>
        <w:t xml:space="preserve">Summary of the </w:t>
      </w:r>
      <w:r w:rsidR="00BA7D5F">
        <w:rPr>
          <w:rFonts w:asciiTheme="minorHAnsi" w:hAnsiTheme="minorHAnsi" w:cstheme="minorHAnsi"/>
          <w:b/>
          <w:bCs/>
          <w:color w:val="auto"/>
        </w:rPr>
        <w:t xml:space="preserve">use of </w:t>
      </w:r>
      <w:r w:rsidR="00BA7D5F" w:rsidRPr="00BA7D5F">
        <w:rPr>
          <w:rFonts w:asciiTheme="minorHAnsi" w:hAnsiTheme="minorHAnsi" w:cstheme="minorHAnsi"/>
          <w:b/>
          <w:bCs/>
          <w:color w:val="auto"/>
        </w:rPr>
        <w:t>the Database</w:t>
      </w:r>
      <w:r w:rsidRPr="00BA7D5F">
        <w:rPr>
          <w:rFonts w:asciiTheme="minorHAnsi" w:hAnsiTheme="minorHAnsi" w:cstheme="minorHAnsi"/>
          <w:b/>
          <w:bCs/>
          <w:color w:val="auto"/>
        </w:rPr>
        <w:t xml:space="preserve"> </w:t>
      </w:r>
    </w:p>
    <w:p w14:paraId="3419BABB" w14:textId="203ED4AB" w:rsidR="005E757E" w:rsidRPr="00AC6B89" w:rsidRDefault="005E757E" w:rsidP="005E757E">
      <w:pPr>
        <w:pStyle w:val="Default"/>
        <w:adjustRightInd/>
        <w:spacing w:after="160"/>
        <w:rPr>
          <w:rFonts w:asciiTheme="minorHAnsi" w:hAnsiTheme="minorHAnsi" w:cstheme="minorHAnsi"/>
          <w:color w:val="auto"/>
        </w:rPr>
      </w:pPr>
      <w:hyperlink r:id="rId10" w:history="1">
        <w:r w:rsidRPr="00821BD7">
          <w:rPr>
            <w:rStyle w:val="Hyperlink"/>
            <w:rFonts w:asciiTheme="minorHAnsi" w:hAnsiTheme="minorHAnsi" w:cstheme="minorHAnsi"/>
          </w:rPr>
          <w:t xml:space="preserve">GM </w:t>
        </w:r>
        <w:r w:rsidR="00E476BF" w:rsidRPr="00821BD7">
          <w:rPr>
            <w:rStyle w:val="Hyperlink"/>
            <w:rFonts w:asciiTheme="minorHAnsi" w:hAnsiTheme="minorHAnsi" w:cstheme="minorHAnsi"/>
          </w:rPr>
          <w:t>C</w:t>
        </w:r>
        <w:r w:rsidRPr="00821BD7">
          <w:rPr>
            <w:rStyle w:val="Hyperlink"/>
            <w:rFonts w:asciiTheme="minorHAnsi" w:hAnsiTheme="minorHAnsi" w:cstheme="minorHAnsi"/>
          </w:rPr>
          <w:t>onsult</w:t>
        </w:r>
      </w:hyperlink>
      <w:r w:rsidRPr="00AC6B89">
        <w:rPr>
          <w:rFonts w:asciiTheme="minorHAnsi" w:hAnsiTheme="minorHAnsi" w:cstheme="minorHAnsi"/>
          <w:color w:val="auto"/>
        </w:rPr>
        <w:t xml:space="preserve"> has been identified </w:t>
      </w:r>
      <w:r w:rsidR="00E349F6" w:rsidRPr="00AC6B89">
        <w:rPr>
          <w:rFonts w:asciiTheme="minorHAnsi" w:hAnsiTheme="minorHAnsi" w:cstheme="minorHAnsi"/>
          <w:color w:val="auto"/>
        </w:rPr>
        <w:t>as the platform for academics to respond to specific areas of research interest</w:t>
      </w:r>
      <w:r w:rsidR="00D13028">
        <w:rPr>
          <w:rFonts w:asciiTheme="minorHAnsi" w:hAnsiTheme="minorHAnsi" w:cstheme="minorHAnsi"/>
          <w:color w:val="auto"/>
        </w:rPr>
        <w:t xml:space="preserve"> as part of a 6-month pilot commencing in June 2026</w:t>
      </w:r>
      <w:r w:rsidR="00550391">
        <w:rPr>
          <w:rFonts w:asciiTheme="minorHAnsi" w:hAnsiTheme="minorHAnsi" w:cstheme="minorHAnsi"/>
          <w:color w:val="auto"/>
        </w:rPr>
        <w:t>. T</w:t>
      </w:r>
      <w:r w:rsidR="00E349F6" w:rsidRPr="00AC6B89">
        <w:rPr>
          <w:rFonts w:asciiTheme="minorHAnsi" w:hAnsiTheme="minorHAnsi" w:cstheme="minorHAnsi"/>
          <w:color w:val="auto"/>
        </w:rPr>
        <w:t xml:space="preserve">o provide a summary of their research and how they might like to get </w:t>
      </w:r>
      <w:r w:rsidR="00067954">
        <w:rPr>
          <w:rFonts w:asciiTheme="minorHAnsi" w:hAnsiTheme="minorHAnsi" w:cstheme="minorHAnsi"/>
          <w:color w:val="auto"/>
        </w:rPr>
        <w:t xml:space="preserve">further </w:t>
      </w:r>
      <w:r w:rsidR="00E349F6" w:rsidRPr="00AC6B89">
        <w:rPr>
          <w:rFonts w:asciiTheme="minorHAnsi" w:hAnsiTheme="minorHAnsi" w:cstheme="minorHAnsi"/>
          <w:color w:val="auto"/>
        </w:rPr>
        <w:t>involved to support policy making in this area.</w:t>
      </w:r>
    </w:p>
    <w:p w14:paraId="45D01177" w14:textId="60255CAD" w:rsidR="00E349F6" w:rsidRPr="00AC6B89" w:rsidRDefault="00E349F6" w:rsidP="005E757E">
      <w:pPr>
        <w:pStyle w:val="Default"/>
        <w:adjustRightInd/>
        <w:spacing w:after="160"/>
        <w:rPr>
          <w:rFonts w:asciiTheme="minorHAnsi" w:hAnsiTheme="minorHAnsi" w:cstheme="minorHAnsi"/>
          <w:color w:val="auto"/>
        </w:rPr>
      </w:pPr>
      <w:r w:rsidRPr="00AC6B89">
        <w:rPr>
          <w:rFonts w:asciiTheme="minorHAnsi" w:hAnsiTheme="minorHAnsi" w:cstheme="minorHAnsi"/>
          <w:color w:val="auto"/>
        </w:rPr>
        <w:t xml:space="preserve">The intended outcome is to identify new research and innovation in the areas of </w:t>
      </w:r>
      <w:r w:rsidR="00D13028">
        <w:rPr>
          <w:rFonts w:asciiTheme="minorHAnsi" w:hAnsiTheme="minorHAnsi" w:cstheme="minorHAnsi"/>
          <w:color w:val="auto"/>
        </w:rPr>
        <w:t>‘</w:t>
      </w:r>
      <w:r w:rsidRPr="00AC6B89">
        <w:rPr>
          <w:rFonts w:asciiTheme="minorHAnsi" w:hAnsiTheme="minorHAnsi" w:cstheme="minorHAnsi"/>
          <w:color w:val="auto"/>
        </w:rPr>
        <w:t>good growth</w:t>
      </w:r>
      <w:r w:rsidR="00D13028">
        <w:rPr>
          <w:rFonts w:asciiTheme="minorHAnsi" w:hAnsiTheme="minorHAnsi" w:cstheme="minorHAnsi"/>
          <w:color w:val="auto"/>
        </w:rPr>
        <w:t>’</w:t>
      </w:r>
      <w:r w:rsidRPr="00AC6B89">
        <w:rPr>
          <w:rFonts w:asciiTheme="minorHAnsi" w:hAnsiTheme="minorHAnsi" w:cstheme="minorHAnsi"/>
          <w:color w:val="auto"/>
        </w:rPr>
        <w:t xml:space="preserve"> and </w:t>
      </w:r>
      <w:r w:rsidR="00D13028">
        <w:rPr>
          <w:rFonts w:asciiTheme="minorHAnsi" w:hAnsiTheme="minorHAnsi" w:cstheme="minorHAnsi"/>
          <w:color w:val="auto"/>
        </w:rPr>
        <w:t>‘</w:t>
      </w:r>
      <w:r w:rsidRPr="00AC6B89">
        <w:rPr>
          <w:rFonts w:asciiTheme="minorHAnsi" w:hAnsiTheme="minorHAnsi" w:cstheme="minorHAnsi"/>
          <w:color w:val="auto"/>
        </w:rPr>
        <w:t>prevention</w:t>
      </w:r>
      <w:r w:rsidR="00D13028">
        <w:rPr>
          <w:rFonts w:asciiTheme="minorHAnsi" w:hAnsiTheme="minorHAnsi" w:cstheme="minorHAnsi"/>
          <w:color w:val="auto"/>
        </w:rPr>
        <w:t>’</w:t>
      </w:r>
      <w:r w:rsidRPr="00AC6B89">
        <w:rPr>
          <w:rFonts w:asciiTheme="minorHAnsi" w:hAnsiTheme="minorHAnsi" w:cstheme="minorHAnsi"/>
          <w:color w:val="auto"/>
        </w:rPr>
        <w:t xml:space="preserve"> research</w:t>
      </w:r>
      <w:r w:rsidR="00AC6B89" w:rsidRPr="00AC6B89">
        <w:rPr>
          <w:rFonts w:asciiTheme="minorHAnsi" w:hAnsiTheme="minorHAnsi" w:cstheme="minorHAnsi"/>
          <w:color w:val="auto"/>
        </w:rPr>
        <w:t xml:space="preserve"> to support policy making</w:t>
      </w:r>
      <w:r w:rsidRPr="00AC6B89">
        <w:rPr>
          <w:rFonts w:asciiTheme="minorHAnsi" w:hAnsiTheme="minorHAnsi" w:cstheme="minorHAnsi"/>
          <w:color w:val="auto"/>
        </w:rPr>
        <w:t xml:space="preserve"> and to develop new academic collaborations</w:t>
      </w:r>
    </w:p>
    <w:p w14:paraId="3DC23B54" w14:textId="43B1A574" w:rsidR="007A4CD4" w:rsidRDefault="005A1BA2" w:rsidP="007A4CD4">
      <w:pPr>
        <w:pStyle w:val="Default"/>
        <w:numPr>
          <w:ilvl w:val="0"/>
          <w:numId w:val="16"/>
        </w:numPr>
        <w:adjustRightInd/>
        <w:spacing w:after="160"/>
        <w:rPr>
          <w:rFonts w:asciiTheme="minorHAnsi" w:hAnsiTheme="minorHAnsi" w:cstheme="minorHAnsi"/>
          <w:b/>
          <w:bCs/>
          <w:color w:val="auto"/>
        </w:rPr>
      </w:pPr>
      <w:r w:rsidRPr="000D5295">
        <w:rPr>
          <w:rFonts w:asciiTheme="minorHAnsi" w:hAnsiTheme="minorHAnsi" w:cstheme="minorHAnsi"/>
          <w:b/>
          <w:bCs/>
          <w:color w:val="auto"/>
        </w:rPr>
        <w:t xml:space="preserve">What information we will collect from you (the purpose and legal basis for processing information) </w:t>
      </w:r>
    </w:p>
    <w:p w14:paraId="40C24AF3" w14:textId="5FC9DE79" w:rsidR="00D13028" w:rsidRDefault="007A4CD4" w:rsidP="007A4CD4">
      <w:pPr>
        <w:pStyle w:val="Default"/>
        <w:adjustRightInd/>
        <w:spacing w:after="160"/>
        <w:rPr>
          <w:rFonts w:asciiTheme="minorHAnsi" w:hAnsiTheme="minorHAnsi" w:cstheme="minorHAnsi"/>
          <w:color w:val="auto"/>
        </w:rPr>
      </w:pPr>
      <w:r w:rsidRPr="007A4CD4">
        <w:rPr>
          <w:rFonts w:asciiTheme="minorHAnsi" w:hAnsiTheme="minorHAnsi" w:cstheme="minorHAnsi"/>
          <w:color w:val="auto"/>
        </w:rPr>
        <w:t>Legal basis</w:t>
      </w:r>
      <w:r w:rsidR="0010733A">
        <w:rPr>
          <w:rFonts w:asciiTheme="minorHAnsi" w:hAnsiTheme="minorHAnsi" w:cstheme="minorHAnsi"/>
          <w:color w:val="auto"/>
        </w:rPr>
        <w:t xml:space="preserve"> is </w:t>
      </w:r>
      <w:r w:rsidRPr="007A4CD4">
        <w:rPr>
          <w:rFonts w:asciiTheme="minorHAnsi" w:hAnsiTheme="minorHAnsi" w:cstheme="minorHAnsi"/>
          <w:color w:val="auto"/>
        </w:rPr>
        <w:t>public task</w:t>
      </w:r>
      <w:r w:rsidR="00F15BA5">
        <w:rPr>
          <w:rFonts w:asciiTheme="minorHAnsi" w:hAnsiTheme="minorHAnsi" w:cstheme="minorHAnsi"/>
          <w:color w:val="auto"/>
        </w:rPr>
        <w:t xml:space="preserve">: </w:t>
      </w:r>
      <w:r w:rsidR="002829EE" w:rsidRPr="002829EE">
        <w:rPr>
          <w:rFonts w:asciiTheme="minorHAnsi" w:hAnsiTheme="minorHAnsi" w:cstheme="minorHAnsi"/>
          <w:color w:val="auto"/>
        </w:rPr>
        <w:t>Article 6(1)(e)</w:t>
      </w:r>
    </w:p>
    <w:p w14:paraId="06277128" w14:textId="0DDDDE0E" w:rsidR="007A4CD4" w:rsidRDefault="00D13028" w:rsidP="007A4CD4">
      <w:pPr>
        <w:pStyle w:val="Default"/>
        <w:adjustRightInd/>
        <w:spacing w:after="160"/>
        <w:rPr>
          <w:rFonts w:asciiTheme="minorHAnsi" w:hAnsiTheme="minorHAnsi" w:cstheme="minorHAnsi"/>
          <w:color w:val="auto"/>
        </w:rPr>
      </w:pPr>
      <w:r>
        <w:rPr>
          <w:rFonts w:asciiTheme="minorHAnsi" w:hAnsiTheme="minorHAnsi" w:cstheme="minorHAnsi"/>
          <w:color w:val="auto"/>
        </w:rPr>
        <w:t>T</w:t>
      </w:r>
      <w:r w:rsidR="0010733A">
        <w:rPr>
          <w:rFonts w:asciiTheme="minorHAnsi" w:hAnsiTheme="minorHAnsi" w:cstheme="minorHAnsi"/>
          <w:color w:val="auto"/>
        </w:rPr>
        <w:t xml:space="preserve">he </w:t>
      </w:r>
      <w:r w:rsidR="007A4CD4" w:rsidRPr="007A4CD4">
        <w:rPr>
          <w:rFonts w:asciiTheme="minorHAnsi" w:hAnsiTheme="minorHAnsi" w:cstheme="minorHAnsi"/>
          <w:color w:val="auto"/>
        </w:rPr>
        <w:t xml:space="preserve">purpose of collecting the data is to identify new research and innovation in the areas of </w:t>
      </w:r>
      <w:r>
        <w:rPr>
          <w:rFonts w:asciiTheme="minorHAnsi" w:hAnsiTheme="minorHAnsi" w:cstheme="minorHAnsi"/>
          <w:color w:val="auto"/>
        </w:rPr>
        <w:t>‘</w:t>
      </w:r>
      <w:r w:rsidR="007A4CD4" w:rsidRPr="007A4CD4">
        <w:rPr>
          <w:rFonts w:asciiTheme="minorHAnsi" w:hAnsiTheme="minorHAnsi" w:cstheme="minorHAnsi"/>
          <w:color w:val="auto"/>
        </w:rPr>
        <w:t>good growth</w:t>
      </w:r>
      <w:r>
        <w:rPr>
          <w:rFonts w:asciiTheme="minorHAnsi" w:hAnsiTheme="minorHAnsi" w:cstheme="minorHAnsi"/>
          <w:color w:val="auto"/>
        </w:rPr>
        <w:t>’</w:t>
      </w:r>
      <w:r w:rsidR="007A4CD4" w:rsidRPr="007A4CD4">
        <w:rPr>
          <w:rFonts w:asciiTheme="minorHAnsi" w:hAnsiTheme="minorHAnsi" w:cstheme="minorHAnsi"/>
          <w:color w:val="auto"/>
        </w:rPr>
        <w:t xml:space="preserve"> and </w:t>
      </w:r>
      <w:r>
        <w:rPr>
          <w:rFonts w:asciiTheme="minorHAnsi" w:hAnsiTheme="minorHAnsi" w:cstheme="minorHAnsi"/>
          <w:color w:val="auto"/>
        </w:rPr>
        <w:t>‘</w:t>
      </w:r>
      <w:r w:rsidR="007A4CD4" w:rsidRPr="007A4CD4">
        <w:rPr>
          <w:rFonts w:asciiTheme="minorHAnsi" w:hAnsiTheme="minorHAnsi" w:cstheme="minorHAnsi"/>
          <w:color w:val="auto"/>
        </w:rPr>
        <w:t>prevention</w:t>
      </w:r>
      <w:r>
        <w:rPr>
          <w:rFonts w:asciiTheme="minorHAnsi" w:hAnsiTheme="minorHAnsi" w:cstheme="minorHAnsi"/>
          <w:color w:val="auto"/>
        </w:rPr>
        <w:t>’</w:t>
      </w:r>
      <w:r w:rsidR="007A4CD4" w:rsidRPr="007A4CD4">
        <w:rPr>
          <w:rFonts w:asciiTheme="minorHAnsi" w:hAnsiTheme="minorHAnsi" w:cstheme="minorHAnsi"/>
          <w:color w:val="auto"/>
        </w:rPr>
        <w:t xml:space="preserve"> research to support policy making and to develop new academic collaborations</w:t>
      </w:r>
      <w:r w:rsidR="0010733A">
        <w:rPr>
          <w:rFonts w:asciiTheme="minorHAnsi" w:hAnsiTheme="minorHAnsi" w:cstheme="minorHAnsi"/>
          <w:color w:val="auto"/>
        </w:rPr>
        <w:t>.</w:t>
      </w:r>
    </w:p>
    <w:p w14:paraId="0A3080B2" w14:textId="53D12C9E" w:rsidR="0010733A" w:rsidRPr="007A4CD4" w:rsidRDefault="0010733A" w:rsidP="007A4CD4">
      <w:pPr>
        <w:pStyle w:val="Default"/>
        <w:adjustRightInd/>
        <w:spacing w:after="160"/>
        <w:rPr>
          <w:rFonts w:asciiTheme="minorHAnsi" w:hAnsiTheme="minorHAnsi" w:cstheme="minorHAnsi"/>
          <w:color w:val="auto"/>
        </w:rPr>
      </w:pPr>
      <w:r>
        <w:rPr>
          <w:rFonts w:asciiTheme="minorHAnsi" w:hAnsiTheme="minorHAnsi" w:cstheme="minorHAnsi"/>
          <w:color w:val="auto"/>
        </w:rPr>
        <w:t xml:space="preserve">Information we will collect: </w:t>
      </w:r>
    </w:p>
    <w:p w14:paraId="161CC89C" w14:textId="2C157C86" w:rsidR="00F1572A" w:rsidRPr="007A4CD4" w:rsidRDefault="00F1572A" w:rsidP="0010733A">
      <w:pPr>
        <w:pStyle w:val="Default"/>
        <w:numPr>
          <w:ilvl w:val="0"/>
          <w:numId w:val="17"/>
        </w:numPr>
        <w:spacing w:after="160"/>
        <w:rPr>
          <w:rFonts w:asciiTheme="minorHAnsi" w:hAnsiTheme="minorHAnsi" w:cstheme="minorHAnsi"/>
        </w:rPr>
      </w:pPr>
      <w:r w:rsidRPr="007A4CD4">
        <w:rPr>
          <w:rFonts w:asciiTheme="minorHAnsi" w:hAnsiTheme="minorHAnsi" w:cstheme="minorHAnsi"/>
        </w:rPr>
        <w:t>Name – first, surname: </w:t>
      </w:r>
    </w:p>
    <w:p w14:paraId="6948C8E2" w14:textId="77777777" w:rsidR="00F1572A" w:rsidRPr="007A4CD4" w:rsidRDefault="00F1572A" w:rsidP="00F1572A">
      <w:pPr>
        <w:pStyle w:val="Default"/>
        <w:numPr>
          <w:ilvl w:val="0"/>
          <w:numId w:val="17"/>
        </w:numPr>
        <w:spacing w:after="160"/>
        <w:rPr>
          <w:rFonts w:asciiTheme="minorHAnsi" w:hAnsiTheme="minorHAnsi" w:cstheme="minorHAnsi"/>
        </w:rPr>
      </w:pPr>
      <w:r w:rsidRPr="007A4CD4">
        <w:rPr>
          <w:rFonts w:asciiTheme="minorHAnsi" w:hAnsiTheme="minorHAnsi" w:cstheme="minorHAnsi"/>
        </w:rPr>
        <w:t>Job title </w:t>
      </w:r>
    </w:p>
    <w:p w14:paraId="284F797E" w14:textId="77777777" w:rsidR="00F1572A" w:rsidRPr="007A4CD4" w:rsidRDefault="00F1572A" w:rsidP="00F1572A">
      <w:pPr>
        <w:pStyle w:val="Default"/>
        <w:numPr>
          <w:ilvl w:val="0"/>
          <w:numId w:val="15"/>
        </w:numPr>
        <w:spacing w:after="160"/>
        <w:rPr>
          <w:rFonts w:asciiTheme="minorHAnsi" w:hAnsiTheme="minorHAnsi" w:cstheme="minorHAnsi"/>
        </w:rPr>
      </w:pPr>
      <w:r w:rsidRPr="007A4CD4">
        <w:rPr>
          <w:rFonts w:asciiTheme="minorHAnsi" w:hAnsiTheme="minorHAnsi" w:cstheme="minorHAnsi"/>
        </w:rPr>
        <w:t>Department and university: </w:t>
      </w:r>
    </w:p>
    <w:p w14:paraId="0BF4A620" w14:textId="77777777" w:rsidR="00F1572A" w:rsidRPr="007A4CD4" w:rsidRDefault="00F1572A" w:rsidP="00F1572A">
      <w:pPr>
        <w:pStyle w:val="Default"/>
        <w:numPr>
          <w:ilvl w:val="0"/>
          <w:numId w:val="1"/>
        </w:numPr>
        <w:spacing w:after="160"/>
        <w:rPr>
          <w:rFonts w:asciiTheme="minorHAnsi" w:hAnsiTheme="minorHAnsi" w:cstheme="minorHAnsi"/>
        </w:rPr>
      </w:pPr>
      <w:r w:rsidRPr="007A4CD4">
        <w:rPr>
          <w:rFonts w:asciiTheme="minorHAnsi" w:hAnsiTheme="minorHAnsi" w:cstheme="minorHAnsi"/>
        </w:rPr>
        <w:t>Email address:  </w:t>
      </w:r>
    </w:p>
    <w:p w14:paraId="4395DAD0" w14:textId="32A4AED0" w:rsidR="00F1572A" w:rsidRPr="007A4CD4" w:rsidRDefault="00700623" w:rsidP="00F1572A">
      <w:pPr>
        <w:pStyle w:val="Default"/>
        <w:numPr>
          <w:ilvl w:val="0"/>
          <w:numId w:val="19"/>
        </w:numPr>
        <w:spacing w:after="160"/>
        <w:rPr>
          <w:rFonts w:asciiTheme="minorHAnsi" w:hAnsiTheme="minorHAnsi" w:cstheme="minorHAnsi"/>
        </w:rPr>
      </w:pPr>
      <w:r>
        <w:rPr>
          <w:rFonts w:asciiTheme="minorHAnsi" w:hAnsiTheme="minorHAnsi" w:cstheme="minorHAnsi"/>
        </w:rPr>
        <w:t>I</w:t>
      </w:r>
      <w:r w:rsidR="00866708">
        <w:rPr>
          <w:rFonts w:asciiTheme="minorHAnsi" w:hAnsiTheme="minorHAnsi" w:cstheme="minorHAnsi"/>
        </w:rPr>
        <w:t>denti</w:t>
      </w:r>
      <w:r w:rsidR="00A31894">
        <w:rPr>
          <w:rFonts w:asciiTheme="minorHAnsi" w:hAnsiTheme="minorHAnsi" w:cstheme="minorHAnsi"/>
        </w:rPr>
        <w:t xml:space="preserve">fication of </w:t>
      </w:r>
      <w:r w:rsidR="00A9759C">
        <w:rPr>
          <w:rFonts w:asciiTheme="minorHAnsi" w:hAnsiTheme="minorHAnsi" w:cstheme="minorHAnsi"/>
        </w:rPr>
        <w:t>which AR</w:t>
      </w:r>
      <w:r w:rsidR="004516CA">
        <w:rPr>
          <w:rFonts w:asciiTheme="minorHAnsi" w:hAnsiTheme="minorHAnsi" w:cstheme="minorHAnsi"/>
        </w:rPr>
        <w:t xml:space="preserve">I </w:t>
      </w:r>
      <w:r w:rsidR="00E0010C">
        <w:rPr>
          <w:rFonts w:asciiTheme="minorHAnsi" w:hAnsiTheme="minorHAnsi" w:cstheme="minorHAnsi"/>
        </w:rPr>
        <w:t>ques</w:t>
      </w:r>
      <w:r w:rsidR="00A2454B">
        <w:rPr>
          <w:rFonts w:asciiTheme="minorHAnsi" w:hAnsiTheme="minorHAnsi" w:cstheme="minorHAnsi"/>
        </w:rPr>
        <w:t xml:space="preserve">tion </w:t>
      </w:r>
      <w:r w:rsidR="00087759">
        <w:rPr>
          <w:rFonts w:asciiTheme="minorHAnsi" w:hAnsiTheme="minorHAnsi" w:cstheme="minorHAnsi"/>
        </w:rPr>
        <w:t>resp</w:t>
      </w:r>
      <w:r w:rsidR="0093602C">
        <w:rPr>
          <w:rFonts w:asciiTheme="minorHAnsi" w:hAnsiTheme="minorHAnsi" w:cstheme="minorHAnsi"/>
        </w:rPr>
        <w:t>ondent</w:t>
      </w:r>
      <w:r w:rsidR="00495DFD">
        <w:rPr>
          <w:rFonts w:asciiTheme="minorHAnsi" w:hAnsiTheme="minorHAnsi" w:cstheme="minorHAnsi"/>
        </w:rPr>
        <w:t xml:space="preserve"> has </w:t>
      </w:r>
      <w:r w:rsidR="000C4EC5">
        <w:rPr>
          <w:rFonts w:asciiTheme="minorHAnsi" w:hAnsiTheme="minorHAnsi" w:cstheme="minorHAnsi"/>
        </w:rPr>
        <w:t>chosen</w:t>
      </w:r>
    </w:p>
    <w:p w14:paraId="66F83873" w14:textId="77777777" w:rsidR="00F1572A" w:rsidRPr="007A4CD4" w:rsidRDefault="00F1572A" w:rsidP="00F1572A">
      <w:pPr>
        <w:pStyle w:val="Default"/>
        <w:numPr>
          <w:ilvl w:val="0"/>
          <w:numId w:val="10"/>
        </w:numPr>
        <w:spacing w:after="160"/>
        <w:rPr>
          <w:rFonts w:asciiTheme="minorHAnsi" w:hAnsiTheme="minorHAnsi" w:cstheme="minorHAnsi"/>
        </w:rPr>
      </w:pPr>
      <w:r w:rsidRPr="007A4CD4">
        <w:rPr>
          <w:rFonts w:asciiTheme="minorHAnsi" w:hAnsiTheme="minorHAnsi" w:cstheme="minorHAnsi"/>
        </w:rPr>
        <w:t>Relevant research and expertise in relation to question [open text – 500 words] </w:t>
      </w:r>
      <w:r w:rsidRPr="007A4CD4">
        <w:rPr>
          <w:rFonts w:asciiTheme="minorHAnsi" w:hAnsiTheme="minorHAnsi" w:cstheme="minorHAnsi"/>
          <w:i/>
          <w:iCs/>
        </w:rPr>
        <w:t>Please detail academic research relevant to this question explaining what you have explored, the stage that the research is at, how it can inform our work, and any policy implications.</w:t>
      </w:r>
      <w:r w:rsidRPr="007A4CD4">
        <w:rPr>
          <w:rFonts w:asciiTheme="minorHAnsi" w:hAnsiTheme="minorHAnsi" w:cstheme="minorHAnsi"/>
        </w:rPr>
        <w:t> </w:t>
      </w:r>
    </w:p>
    <w:p w14:paraId="5B9A7A47" w14:textId="77777777" w:rsidR="00F1572A" w:rsidRPr="007A4CD4" w:rsidRDefault="00F1572A" w:rsidP="00F1572A">
      <w:pPr>
        <w:pStyle w:val="Default"/>
        <w:numPr>
          <w:ilvl w:val="0"/>
          <w:numId w:val="20"/>
        </w:numPr>
        <w:spacing w:after="160"/>
        <w:rPr>
          <w:rFonts w:asciiTheme="minorHAnsi" w:hAnsiTheme="minorHAnsi" w:cstheme="minorHAnsi"/>
        </w:rPr>
      </w:pPr>
      <w:r w:rsidRPr="007A4CD4">
        <w:rPr>
          <w:rFonts w:asciiTheme="minorHAnsi" w:hAnsiTheme="minorHAnsi" w:cstheme="minorHAnsi"/>
        </w:rPr>
        <w:t>Support you can offer to further research in this area [open text – 100 words] </w:t>
      </w:r>
      <w:r w:rsidRPr="007A4CD4">
        <w:rPr>
          <w:rFonts w:asciiTheme="minorHAnsi" w:hAnsiTheme="minorHAnsi" w:cstheme="minorHAnsi"/>
          <w:i/>
          <w:iCs/>
        </w:rPr>
        <w:t>Please detail the nature of the support you could offer e.g. knowledge share, funding opportunity, potential resource to explore this question in more detail e.g. PhD or placement student or other collaboration opportunity </w:t>
      </w:r>
      <w:r w:rsidRPr="007A4CD4">
        <w:rPr>
          <w:rFonts w:asciiTheme="minorHAnsi" w:hAnsiTheme="minorHAnsi" w:cstheme="minorHAnsi"/>
        </w:rPr>
        <w:t> </w:t>
      </w:r>
    </w:p>
    <w:p w14:paraId="5051E237" w14:textId="7DEC49E7" w:rsidR="00F1572A" w:rsidRPr="007A4CD4" w:rsidRDefault="00F1572A" w:rsidP="00F1572A">
      <w:pPr>
        <w:pStyle w:val="Default"/>
        <w:numPr>
          <w:ilvl w:val="0"/>
          <w:numId w:val="3"/>
        </w:numPr>
        <w:spacing w:after="160"/>
        <w:rPr>
          <w:rFonts w:asciiTheme="minorHAnsi" w:hAnsiTheme="minorHAnsi" w:cstheme="minorHAnsi"/>
        </w:rPr>
      </w:pPr>
      <w:r w:rsidRPr="007A4CD4">
        <w:rPr>
          <w:rFonts w:asciiTheme="minorHAnsi" w:hAnsiTheme="minorHAnsi" w:cstheme="minorHAnsi"/>
        </w:rPr>
        <w:t>Are you happy to be contacted by us in early 2027 to see how you found the process? [closed: Yes / No] </w:t>
      </w:r>
    </w:p>
    <w:p w14:paraId="2FE22D22" w14:textId="77777777" w:rsidR="00CC3077" w:rsidRPr="00CC3077" w:rsidRDefault="00CC3077" w:rsidP="00CC3077">
      <w:pPr>
        <w:pStyle w:val="ListParagraph"/>
        <w:spacing w:after="160"/>
        <w:rPr>
          <w:rFonts w:asciiTheme="minorHAnsi" w:hAnsiTheme="minorHAnsi" w:cstheme="minorHAnsi"/>
          <w:sz w:val="24"/>
          <w:szCs w:val="24"/>
        </w:rPr>
      </w:pPr>
    </w:p>
    <w:p w14:paraId="12EA3BFC" w14:textId="77777777" w:rsidR="00DB3FDF" w:rsidRPr="000D5295" w:rsidRDefault="00DB3FDF" w:rsidP="00CC3077">
      <w:pPr>
        <w:pStyle w:val="ListParagraph"/>
        <w:numPr>
          <w:ilvl w:val="0"/>
          <w:numId w:val="16"/>
        </w:numPr>
        <w:spacing w:after="160"/>
        <w:rPr>
          <w:rFonts w:asciiTheme="minorHAnsi" w:hAnsiTheme="minorHAnsi" w:cstheme="minorHAnsi"/>
          <w:b/>
          <w:bCs/>
          <w:color w:val="000000"/>
          <w:sz w:val="24"/>
          <w:szCs w:val="24"/>
        </w:rPr>
      </w:pPr>
      <w:r w:rsidRPr="000D5295">
        <w:rPr>
          <w:rFonts w:asciiTheme="minorHAnsi" w:hAnsiTheme="minorHAnsi" w:cstheme="minorHAnsi"/>
          <w:b/>
          <w:bCs/>
          <w:color w:val="000000"/>
          <w:sz w:val="24"/>
          <w:szCs w:val="24"/>
        </w:rPr>
        <w:t>How we ensure the security of your data</w:t>
      </w:r>
    </w:p>
    <w:p w14:paraId="5BF2B139" w14:textId="08DD26AE" w:rsidR="007A4CD4" w:rsidRPr="003D63A6" w:rsidRDefault="007A4CD4" w:rsidP="007A4CD4">
      <w:pPr>
        <w:pStyle w:val="Default"/>
        <w:spacing w:after="160"/>
        <w:ind w:left="360"/>
        <w:rPr>
          <w:rFonts w:asciiTheme="minorHAnsi" w:hAnsiTheme="minorHAnsi" w:cstheme="minorHAnsi"/>
        </w:rPr>
      </w:pPr>
      <w:r w:rsidRPr="003D63A6">
        <w:rPr>
          <w:rFonts w:asciiTheme="minorHAnsi" w:hAnsiTheme="minorHAnsi" w:cstheme="minorHAnsi"/>
        </w:rPr>
        <w:t xml:space="preserve">Data will be collected </w:t>
      </w:r>
      <w:r w:rsidR="003D63A6" w:rsidRPr="003D63A6">
        <w:rPr>
          <w:rFonts w:asciiTheme="minorHAnsi" w:hAnsiTheme="minorHAnsi" w:cstheme="minorHAnsi"/>
        </w:rPr>
        <w:t xml:space="preserve">securely </w:t>
      </w:r>
      <w:r w:rsidRPr="003D63A6">
        <w:rPr>
          <w:rFonts w:asciiTheme="minorHAnsi" w:hAnsiTheme="minorHAnsi" w:cstheme="minorHAnsi"/>
        </w:rPr>
        <w:t xml:space="preserve">via GM consult </w:t>
      </w:r>
      <w:r w:rsidR="0047597E" w:rsidRPr="003D63A6">
        <w:rPr>
          <w:rFonts w:asciiTheme="minorHAnsi" w:hAnsiTheme="minorHAnsi" w:cstheme="minorHAnsi"/>
        </w:rPr>
        <w:t xml:space="preserve">with access granted only to those engaged in </w:t>
      </w:r>
      <w:r w:rsidR="00A429AE">
        <w:rPr>
          <w:rFonts w:asciiTheme="minorHAnsi" w:hAnsiTheme="minorHAnsi" w:cstheme="minorHAnsi"/>
        </w:rPr>
        <w:t xml:space="preserve">the </w:t>
      </w:r>
      <w:r w:rsidR="0047597E" w:rsidRPr="003D63A6">
        <w:rPr>
          <w:rFonts w:asciiTheme="minorHAnsi" w:hAnsiTheme="minorHAnsi" w:cstheme="minorHAnsi"/>
        </w:rPr>
        <w:t xml:space="preserve">research. </w:t>
      </w:r>
    </w:p>
    <w:p w14:paraId="2AF1A0CC" w14:textId="77777777" w:rsidR="00883222" w:rsidRPr="000D5295" w:rsidRDefault="00DB3FDF" w:rsidP="00CC3077">
      <w:pPr>
        <w:pStyle w:val="Default"/>
        <w:numPr>
          <w:ilvl w:val="0"/>
          <w:numId w:val="16"/>
        </w:numPr>
        <w:spacing w:after="160"/>
        <w:rPr>
          <w:rFonts w:asciiTheme="minorHAnsi" w:hAnsiTheme="minorHAnsi" w:cstheme="minorHAnsi"/>
          <w:b/>
          <w:bCs/>
        </w:rPr>
      </w:pPr>
      <w:r w:rsidRPr="000D5295">
        <w:rPr>
          <w:rFonts w:asciiTheme="minorHAnsi" w:hAnsiTheme="minorHAnsi" w:cstheme="minorHAnsi"/>
          <w:b/>
          <w:bCs/>
        </w:rPr>
        <w:t>I</w:t>
      </w:r>
      <w:r w:rsidR="00883222" w:rsidRPr="000D5295">
        <w:rPr>
          <w:rFonts w:asciiTheme="minorHAnsi" w:hAnsiTheme="minorHAnsi" w:cstheme="minorHAnsi"/>
          <w:b/>
          <w:bCs/>
        </w:rPr>
        <w:t>nformation</w:t>
      </w:r>
      <w:r w:rsidRPr="000D5295">
        <w:rPr>
          <w:rFonts w:asciiTheme="minorHAnsi" w:hAnsiTheme="minorHAnsi" w:cstheme="minorHAnsi"/>
          <w:b/>
          <w:bCs/>
        </w:rPr>
        <w:t xml:space="preserve"> retention</w:t>
      </w:r>
      <w:r w:rsidR="00883222" w:rsidRPr="000D5295">
        <w:rPr>
          <w:rFonts w:asciiTheme="minorHAnsi" w:hAnsiTheme="minorHAnsi" w:cstheme="minorHAnsi"/>
          <w:b/>
          <w:bCs/>
        </w:rPr>
        <w:t xml:space="preserve"> </w:t>
      </w:r>
    </w:p>
    <w:p w14:paraId="7F384F32" w14:textId="220F3CE0" w:rsidR="00F860F9" w:rsidRPr="00F860F9" w:rsidRDefault="00F860F9" w:rsidP="00F860F9">
      <w:pPr>
        <w:spacing w:after="160"/>
        <w:rPr>
          <w:rFonts w:asciiTheme="minorHAnsi" w:hAnsiTheme="minorHAnsi" w:cstheme="minorBidi"/>
          <w:color w:val="000000"/>
          <w:sz w:val="24"/>
          <w:szCs w:val="24"/>
          <w:lang w:val="en-US"/>
        </w:rPr>
      </w:pPr>
      <w:r w:rsidRPr="72921E6E">
        <w:rPr>
          <w:rFonts w:asciiTheme="minorHAnsi" w:hAnsiTheme="minorHAnsi" w:cstheme="minorBidi"/>
          <w:color w:val="000000" w:themeColor="text1"/>
          <w:sz w:val="24"/>
          <w:szCs w:val="24"/>
          <w:lang w:val="en-US"/>
        </w:rPr>
        <w:t>We will retain the data while it remains needed for:</w:t>
      </w:r>
    </w:p>
    <w:p w14:paraId="64BAFE72" w14:textId="77777777" w:rsidR="00F860F9" w:rsidRPr="00F860F9" w:rsidRDefault="00F860F9" w:rsidP="00F860F9">
      <w:pPr>
        <w:pStyle w:val="ListParagraph"/>
        <w:numPr>
          <w:ilvl w:val="0"/>
          <w:numId w:val="7"/>
        </w:numPr>
        <w:spacing w:after="160"/>
        <w:rPr>
          <w:rFonts w:asciiTheme="minorHAnsi" w:hAnsiTheme="minorHAnsi" w:cstheme="minorHAnsi"/>
          <w:color w:val="000000"/>
          <w:sz w:val="24"/>
          <w:szCs w:val="24"/>
          <w:lang w:val="en"/>
        </w:rPr>
      </w:pPr>
      <w:r w:rsidRPr="00F860F9">
        <w:rPr>
          <w:rFonts w:asciiTheme="minorHAnsi" w:hAnsiTheme="minorHAnsi" w:cstheme="minorHAnsi"/>
          <w:color w:val="000000"/>
          <w:sz w:val="24"/>
          <w:szCs w:val="24"/>
          <w:lang w:val="en"/>
        </w:rPr>
        <w:t>Maintaining academic networks / contacts</w:t>
      </w:r>
    </w:p>
    <w:p w14:paraId="74C044C3" w14:textId="77777777" w:rsidR="00F860F9" w:rsidRPr="00F860F9" w:rsidRDefault="00F860F9" w:rsidP="00F860F9">
      <w:pPr>
        <w:pStyle w:val="ListParagraph"/>
        <w:numPr>
          <w:ilvl w:val="0"/>
          <w:numId w:val="7"/>
        </w:numPr>
        <w:spacing w:after="160"/>
        <w:rPr>
          <w:rFonts w:asciiTheme="minorHAnsi" w:hAnsiTheme="minorHAnsi" w:cstheme="minorBidi"/>
          <w:color w:val="000000"/>
          <w:sz w:val="24"/>
          <w:szCs w:val="24"/>
        </w:rPr>
      </w:pPr>
      <w:r w:rsidRPr="72921E6E">
        <w:rPr>
          <w:rFonts w:asciiTheme="minorHAnsi" w:hAnsiTheme="minorHAnsi" w:cstheme="minorBidi"/>
          <w:color w:val="000000" w:themeColor="text1"/>
          <w:sz w:val="24"/>
          <w:szCs w:val="24"/>
        </w:rPr>
        <w:t>Delivering research programmes</w:t>
      </w:r>
    </w:p>
    <w:p w14:paraId="0F1AD585" w14:textId="5F575717" w:rsidR="00F860F9" w:rsidRPr="00F860F9" w:rsidRDefault="00F860F9" w:rsidP="00F860F9">
      <w:pPr>
        <w:pStyle w:val="ListParagraph"/>
        <w:numPr>
          <w:ilvl w:val="0"/>
          <w:numId w:val="7"/>
        </w:numPr>
        <w:spacing w:after="160"/>
        <w:rPr>
          <w:rFonts w:asciiTheme="minorHAnsi" w:hAnsiTheme="minorHAnsi" w:cstheme="minorHAnsi"/>
          <w:color w:val="000000"/>
          <w:sz w:val="24"/>
          <w:szCs w:val="24"/>
          <w:lang w:val="en"/>
        </w:rPr>
      </w:pPr>
      <w:r w:rsidRPr="00F860F9">
        <w:rPr>
          <w:rFonts w:asciiTheme="minorHAnsi" w:hAnsiTheme="minorHAnsi" w:cstheme="minorHAnsi"/>
          <w:color w:val="000000"/>
          <w:sz w:val="24"/>
          <w:szCs w:val="24"/>
          <w:lang w:val="en"/>
        </w:rPr>
        <w:t>Engaging with partners</w:t>
      </w:r>
    </w:p>
    <w:p w14:paraId="0B16A9A0" w14:textId="137DF95B" w:rsidR="00F860F9" w:rsidRDefault="00F860F9" w:rsidP="00F860F9">
      <w:pPr>
        <w:pStyle w:val="ListParagraph"/>
        <w:numPr>
          <w:ilvl w:val="0"/>
          <w:numId w:val="7"/>
        </w:numPr>
        <w:spacing w:after="160"/>
        <w:rPr>
          <w:rFonts w:asciiTheme="minorHAnsi" w:hAnsiTheme="minorHAnsi" w:cstheme="minorBidi"/>
          <w:color w:val="000000"/>
          <w:sz w:val="24"/>
          <w:szCs w:val="24"/>
        </w:rPr>
      </w:pPr>
      <w:r w:rsidRPr="72921E6E">
        <w:rPr>
          <w:rFonts w:asciiTheme="minorHAnsi" w:hAnsiTheme="minorHAnsi" w:cstheme="minorBidi"/>
          <w:color w:val="000000" w:themeColor="text1"/>
          <w:sz w:val="24"/>
          <w:szCs w:val="24"/>
        </w:rPr>
        <w:t>Supporting programme delivery or evaluation</w:t>
      </w:r>
    </w:p>
    <w:p w14:paraId="4FBF3EAC" w14:textId="29B7D7E5" w:rsidR="00BB089D" w:rsidRPr="00BB089D" w:rsidRDefault="00BB089D" w:rsidP="00BB089D">
      <w:pPr>
        <w:spacing w:after="160"/>
        <w:rPr>
          <w:rFonts w:asciiTheme="minorHAnsi" w:hAnsiTheme="minorHAnsi" w:cstheme="minorHAnsi"/>
          <w:color w:val="000000"/>
          <w:sz w:val="24"/>
          <w:szCs w:val="24"/>
        </w:rPr>
      </w:pPr>
      <w:r>
        <w:rPr>
          <w:rFonts w:asciiTheme="minorHAnsi" w:hAnsiTheme="minorHAnsi" w:cstheme="minorHAnsi"/>
          <w:color w:val="000000"/>
          <w:sz w:val="24"/>
          <w:szCs w:val="24"/>
        </w:rPr>
        <w:t>We will</w:t>
      </w:r>
      <w:r w:rsidRPr="00BB089D">
        <w:rPr>
          <w:rFonts w:asciiTheme="minorHAnsi" w:hAnsiTheme="minorHAnsi" w:cstheme="minorHAnsi"/>
          <w:color w:val="000000"/>
          <w:sz w:val="24"/>
          <w:szCs w:val="24"/>
        </w:rPr>
        <w:t>:</w:t>
      </w:r>
    </w:p>
    <w:p w14:paraId="76D42E56" w14:textId="77777777" w:rsidR="00BB089D" w:rsidRPr="00BB2203" w:rsidRDefault="00BB089D" w:rsidP="00BB2203">
      <w:pPr>
        <w:pStyle w:val="ListParagraph"/>
        <w:numPr>
          <w:ilvl w:val="0"/>
          <w:numId w:val="7"/>
        </w:numPr>
        <w:spacing w:after="160"/>
        <w:rPr>
          <w:rFonts w:asciiTheme="minorHAnsi" w:hAnsiTheme="minorHAnsi" w:cstheme="minorHAnsi"/>
          <w:color w:val="000000"/>
          <w:sz w:val="24"/>
          <w:szCs w:val="24"/>
          <w:lang w:val="en"/>
        </w:rPr>
      </w:pPr>
      <w:r w:rsidRPr="00BB2203">
        <w:rPr>
          <w:rFonts w:asciiTheme="minorHAnsi" w:hAnsiTheme="minorHAnsi" w:cstheme="minorHAnsi"/>
          <w:color w:val="000000"/>
          <w:sz w:val="24"/>
          <w:szCs w:val="24"/>
          <w:lang w:val="en"/>
        </w:rPr>
        <w:t>Regularly review whether it’s still needed</w:t>
      </w:r>
    </w:p>
    <w:p w14:paraId="4502A1FD" w14:textId="77777777" w:rsidR="00BB089D" w:rsidRPr="00BB2203" w:rsidRDefault="00BB089D" w:rsidP="00BB2203">
      <w:pPr>
        <w:pStyle w:val="ListParagraph"/>
        <w:numPr>
          <w:ilvl w:val="0"/>
          <w:numId w:val="7"/>
        </w:numPr>
        <w:spacing w:after="160"/>
        <w:rPr>
          <w:rFonts w:asciiTheme="minorHAnsi" w:hAnsiTheme="minorHAnsi" w:cstheme="minorHAnsi"/>
          <w:color w:val="000000"/>
          <w:sz w:val="24"/>
          <w:szCs w:val="24"/>
          <w:lang w:val="en"/>
        </w:rPr>
      </w:pPr>
      <w:r w:rsidRPr="00BB2203">
        <w:rPr>
          <w:rFonts w:asciiTheme="minorHAnsi" w:hAnsiTheme="minorHAnsi" w:cstheme="minorHAnsi"/>
          <w:color w:val="000000"/>
          <w:sz w:val="24"/>
          <w:szCs w:val="24"/>
          <w:lang w:val="en"/>
        </w:rPr>
        <w:t>Delete or update when it becomes outdated or irrelevant</w:t>
      </w:r>
    </w:p>
    <w:p w14:paraId="64CCD0AD" w14:textId="729B95BC" w:rsidR="00DB3FDF" w:rsidRPr="000D5295" w:rsidRDefault="00DB3FDF" w:rsidP="00CC3077">
      <w:pPr>
        <w:pStyle w:val="Default"/>
        <w:numPr>
          <w:ilvl w:val="0"/>
          <w:numId w:val="16"/>
        </w:numPr>
        <w:spacing w:after="160"/>
        <w:rPr>
          <w:rFonts w:asciiTheme="minorHAnsi" w:hAnsiTheme="minorHAnsi" w:cstheme="minorHAnsi"/>
          <w:b/>
          <w:bCs/>
        </w:rPr>
      </w:pPr>
      <w:r w:rsidRPr="000D5295">
        <w:rPr>
          <w:rFonts w:asciiTheme="minorHAnsi" w:hAnsiTheme="minorHAnsi" w:cstheme="minorHAnsi"/>
          <w:b/>
          <w:bCs/>
        </w:rPr>
        <w:t>Transferring data</w:t>
      </w:r>
    </w:p>
    <w:p w14:paraId="206E580A" w14:textId="6F5AFD81" w:rsidR="00DB3FDF" w:rsidRPr="002B258D" w:rsidRDefault="00DB3FDF" w:rsidP="00CC3077">
      <w:pPr>
        <w:pStyle w:val="Default"/>
        <w:spacing w:after="160"/>
        <w:rPr>
          <w:rFonts w:asciiTheme="minorHAnsi" w:hAnsiTheme="minorHAnsi" w:cstheme="minorHAnsi"/>
          <w:color w:val="auto"/>
        </w:rPr>
      </w:pPr>
      <w:r w:rsidRPr="002B258D">
        <w:rPr>
          <w:rFonts w:asciiTheme="minorHAnsi" w:hAnsiTheme="minorHAnsi" w:cstheme="minorHAnsi"/>
          <w:color w:val="auto"/>
        </w:rPr>
        <w:t xml:space="preserve">All data collected as part of this </w:t>
      </w:r>
      <w:r w:rsidR="00663544" w:rsidRPr="002B258D">
        <w:rPr>
          <w:rFonts w:asciiTheme="minorHAnsi" w:hAnsiTheme="minorHAnsi" w:cstheme="minorHAnsi"/>
          <w:color w:val="auto"/>
        </w:rPr>
        <w:t>project</w:t>
      </w:r>
      <w:r w:rsidRPr="002B258D">
        <w:rPr>
          <w:rFonts w:asciiTheme="minorHAnsi" w:hAnsiTheme="minorHAnsi" w:cstheme="minorHAnsi"/>
          <w:color w:val="auto"/>
        </w:rPr>
        <w:t xml:space="preserve"> will remain in UK. </w:t>
      </w:r>
    </w:p>
    <w:p w14:paraId="44342D48" w14:textId="77777777" w:rsidR="00DB3FDF" w:rsidRDefault="00DB3FDF" w:rsidP="00CC3077">
      <w:pPr>
        <w:pStyle w:val="Default"/>
        <w:numPr>
          <w:ilvl w:val="0"/>
          <w:numId w:val="16"/>
        </w:numPr>
        <w:spacing w:after="160"/>
        <w:rPr>
          <w:rFonts w:asciiTheme="minorHAnsi" w:hAnsiTheme="minorHAnsi" w:cstheme="minorHAnsi"/>
          <w:b/>
          <w:bCs/>
        </w:rPr>
      </w:pPr>
      <w:r w:rsidRPr="000D5295">
        <w:rPr>
          <w:rFonts w:asciiTheme="minorHAnsi" w:hAnsiTheme="minorHAnsi" w:cstheme="minorHAnsi"/>
          <w:b/>
          <w:bCs/>
        </w:rPr>
        <w:t xml:space="preserve">Data </w:t>
      </w:r>
      <w:r w:rsidR="00A5725F" w:rsidRPr="000D5295">
        <w:rPr>
          <w:rFonts w:asciiTheme="minorHAnsi" w:hAnsiTheme="minorHAnsi" w:cstheme="minorHAnsi"/>
          <w:b/>
          <w:bCs/>
        </w:rPr>
        <w:t>s</w:t>
      </w:r>
      <w:r w:rsidRPr="000D5295">
        <w:rPr>
          <w:rFonts w:asciiTheme="minorHAnsi" w:hAnsiTheme="minorHAnsi" w:cstheme="minorHAnsi"/>
          <w:b/>
          <w:bCs/>
        </w:rPr>
        <w:t>haring</w:t>
      </w:r>
    </w:p>
    <w:p w14:paraId="653F83BE" w14:textId="73085B0F" w:rsidR="00F860F9" w:rsidRPr="00F860F9" w:rsidRDefault="00F860F9" w:rsidP="00F860F9">
      <w:pPr>
        <w:pStyle w:val="Default"/>
        <w:spacing w:after="160"/>
        <w:rPr>
          <w:rFonts w:asciiTheme="minorHAnsi" w:hAnsiTheme="minorHAnsi" w:cstheme="minorBidi"/>
        </w:rPr>
      </w:pPr>
      <w:r w:rsidRPr="72921E6E">
        <w:rPr>
          <w:rFonts w:asciiTheme="minorHAnsi" w:hAnsiTheme="minorHAnsi" w:cstheme="minorBidi"/>
        </w:rPr>
        <w:t xml:space="preserve">Data will be shared </w:t>
      </w:r>
      <w:r w:rsidR="003B4E24" w:rsidRPr="72921E6E">
        <w:rPr>
          <w:rFonts w:asciiTheme="minorHAnsi" w:hAnsiTheme="minorHAnsi" w:cstheme="minorBidi"/>
        </w:rPr>
        <w:t xml:space="preserve">with Manchester City Council and with </w:t>
      </w:r>
      <w:r w:rsidR="7FFBC468" w:rsidRPr="5DC8FB1E">
        <w:rPr>
          <w:rFonts w:asciiTheme="minorHAnsi" w:hAnsiTheme="minorHAnsi" w:cstheme="minorBidi"/>
        </w:rPr>
        <w:t>The</w:t>
      </w:r>
      <w:r w:rsidR="003B4E24" w:rsidRPr="2269B65A">
        <w:rPr>
          <w:rFonts w:asciiTheme="minorHAnsi" w:hAnsiTheme="minorHAnsi" w:cstheme="minorBidi"/>
        </w:rPr>
        <w:t xml:space="preserve"> </w:t>
      </w:r>
      <w:r w:rsidR="003B4E24" w:rsidRPr="72921E6E">
        <w:rPr>
          <w:rFonts w:asciiTheme="minorHAnsi" w:hAnsiTheme="minorHAnsi" w:cstheme="minorBidi"/>
        </w:rPr>
        <w:t>University of Manchester for the purpose of delivering on our research ambitions and to evaluate the pilot</w:t>
      </w:r>
      <w:r w:rsidR="002E32F3" w:rsidRPr="72921E6E">
        <w:rPr>
          <w:rFonts w:asciiTheme="minorHAnsi" w:hAnsiTheme="minorHAnsi" w:cstheme="minorBidi"/>
        </w:rPr>
        <w:t>.</w:t>
      </w:r>
    </w:p>
    <w:p w14:paraId="1A7C10B1" w14:textId="77777777" w:rsidR="00DB3FDF" w:rsidRPr="000D5295" w:rsidRDefault="00DB3FDF" w:rsidP="00CC3077">
      <w:pPr>
        <w:pStyle w:val="Default"/>
        <w:numPr>
          <w:ilvl w:val="0"/>
          <w:numId w:val="16"/>
        </w:numPr>
        <w:adjustRightInd/>
        <w:spacing w:after="160"/>
        <w:rPr>
          <w:rFonts w:asciiTheme="minorHAnsi" w:hAnsiTheme="minorHAnsi" w:cstheme="minorHAnsi"/>
          <w:b/>
          <w:bCs/>
          <w:color w:val="auto"/>
        </w:rPr>
      </w:pPr>
      <w:r w:rsidRPr="000D5295">
        <w:rPr>
          <w:rFonts w:asciiTheme="minorHAnsi" w:hAnsiTheme="minorHAnsi" w:cstheme="minorHAnsi"/>
          <w:b/>
          <w:bCs/>
          <w:color w:val="auto"/>
        </w:rPr>
        <w:t xml:space="preserve">What rights do individuals have? </w:t>
      </w:r>
    </w:p>
    <w:p w14:paraId="24990907" w14:textId="77777777" w:rsidR="00DB3FDF" w:rsidRPr="000D5295" w:rsidRDefault="00DB3FDF" w:rsidP="00CC3077">
      <w:pPr>
        <w:pStyle w:val="Default"/>
        <w:spacing w:after="160"/>
        <w:rPr>
          <w:rFonts w:asciiTheme="minorHAnsi" w:hAnsiTheme="minorHAnsi" w:cstheme="minorHAnsi"/>
        </w:rPr>
      </w:pPr>
      <w:r w:rsidRPr="000D5295">
        <w:rPr>
          <w:rFonts w:asciiTheme="minorHAnsi" w:hAnsiTheme="minorHAnsi" w:cstheme="minorHAnsi"/>
        </w:rPr>
        <w:t xml:space="preserve">The GMCA must comply with the General Data Protection Regulations (GDPR) and the Data Protection Act 2018. </w:t>
      </w:r>
    </w:p>
    <w:p w14:paraId="1DFC2A43" w14:textId="77777777" w:rsidR="00DB3FDF" w:rsidRPr="000D5295" w:rsidRDefault="00DB3FDF" w:rsidP="00CC3077">
      <w:pPr>
        <w:pStyle w:val="Default"/>
        <w:spacing w:after="160"/>
        <w:rPr>
          <w:rFonts w:asciiTheme="minorHAnsi" w:hAnsiTheme="minorHAnsi" w:cstheme="minorHAnsi"/>
        </w:rPr>
      </w:pPr>
      <w:r w:rsidRPr="000D5295">
        <w:rPr>
          <w:rFonts w:asciiTheme="minorHAnsi" w:hAnsiTheme="minorHAnsi" w:cstheme="minorHAnsi"/>
        </w:rPr>
        <w:t>Under data protection law, your rights include:</w:t>
      </w:r>
    </w:p>
    <w:p w14:paraId="6DEE0236" w14:textId="77777777" w:rsidR="00DB3FDF" w:rsidRPr="000D5295" w:rsidRDefault="00DB3FDF" w:rsidP="00CC3077">
      <w:pPr>
        <w:pStyle w:val="Default"/>
        <w:numPr>
          <w:ilvl w:val="0"/>
          <w:numId w:val="11"/>
        </w:numPr>
        <w:spacing w:after="160"/>
        <w:rPr>
          <w:rFonts w:asciiTheme="minorHAnsi" w:hAnsiTheme="minorHAnsi" w:cstheme="minorHAnsi"/>
        </w:rPr>
      </w:pPr>
      <w:r w:rsidRPr="000D5295">
        <w:rPr>
          <w:rFonts w:asciiTheme="minorHAnsi" w:hAnsiTheme="minorHAnsi" w:cstheme="minorHAnsi"/>
        </w:rPr>
        <w:t xml:space="preserve">Your right of access - You have the right to ask us for copies of your personal information. </w:t>
      </w:r>
    </w:p>
    <w:p w14:paraId="5ED7C275" w14:textId="77777777" w:rsidR="00DB3FDF" w:rsidRPr="000D5295" w:rsidRDefault="00DB3FDF" w:rsidP="00CC3077">
      <w:pPr>
        <w:pStyle w:val="Default"/>
        <w:numPr>
          <w:ilvl w:val="0"/>
          <w:numId w:val="11"/>
        </w:numPr>
        <w:spacing w:after="160"/>
        <w:rPr>
          <w:rFonts w:asciiTheme="minorHAnsi" w:hAnsiTheme="minorHAnsi" w:cstheme="minorHAnsi"/>
        </w:rPr>
      </w:pPr>
      <w:r w:rsidRPr="000D5295">
        <w:rPr>
          <w:rFonts w:asciiTheme="minorHAnsi" w:hAnsiTheme="minorHAnsi" w:cstheme="minorHAnsi"/>
        </w:rPr>
        <w:t xml:space="preserve">Your right to rectification - You have the right to ask us to rectify information you think is inaccurate. You also have the right to ask us to complete information you think is incomplete. </w:t>
      </w:r>
    </w:p>
    <w:p w14:paraId="164BF1A0" w14:textId="77777777" w:rsidR="00DB3FDF" w:rsidRPr="000D5295" w:rsidRDefault="00DB3FDF" w:rsidP="00CC3077">
      <w:pPr>
        <w:pStyle w:val="Default"/>
        <w:numPr>
          <w:ilvl w:val="0"/>
          <w:numId w:val="11"/>
        </w:numPr>
        <w:spacing w:after="160"/>
        <w:rPr>
          <w:rFonts w:asciiTheme="minorHAnsi" w:hAnsiTheme="minorHAnsi" w:cstheme="minorHAnsi"/>
        </w:rPr>
      </w:pPr>
      <w:r w:rsidRPr="000D5295">
        <w:rPr>
          <w:rFonts w:asciiTheme="minorHAnsi" w:hAnsiTheme="minorHAnsi" w:cstheme="minorHAnsi"/>
        </w:rPr>
        <w:t xml:space="preserve">Your right to erasure - You have the right to ask us to erase your personal information in certain circumstances. </w:t>
      </w:r>
    </w:p>
    <w:p w14:paraId="7A8148E9" w14:textId="77777777" w:rsidR="00DB3FDF" w:rsidRPr="009939B5" w:rsidRDefault="00DB3FDF" w:rsidP="00CC3077">
      <w:pPr>
        <w:pStyle w:val="Default"/>
        <w:numPr>
          <w:ilvl w:val="0"/>
          <w:numId w:val="11"/>
        </w:numPr>
        <w:spacing w:after="160"/>
        <w:rPr>
          <w:rFonts w:asciiTheme="minorHAnsi" w:hAnsiTheme="minorHAnsi" w:cstheme="minorHAnsi"/>
        </w:rPr>
      </w:pPr>
      <w:r w:rsidRPr="009939B5">
        <w:rPr>
          <w:rFonts w:asciiTheme="minorHAnsi" w:hAnsiTheme="minorHAnsi" w:cstheme="minorHAnsi"/>
        </w:rPr>
        <w:t xml:space="preserve">Your right to restriction of processing - You have the right to ask us to restrict the processing of your information in certain circumstances. </w:t>
      </w:r>
    </w:p>
    <w:p w14:paraId="4CD6FEEA" w14:textId="77777777" w:rsidR="00DB3FDF" w:rsidRPr="009939B5" w:rsidRDefault="00DB3FDF" w:rsidP="00CC3077">
      <w:pPr>
        <w:pStyle w:val="Default"/>
        <w:numPr>
          <w:ilvl w:val="0"/>
          <w:numId w:val="11"/>
        </w:numPr>
        <w:spacing w:after="160"/>
        <w:rPr>
          <w:rFonts w:asciiTheme="minorHAnsi" w:hAnsiTheme="minorHAnsi" w:cstheme="minorHAnsi"/>
        </w:rPr>
      </w:pPr>
      <w:r w:rsidRPr="009939B5">
        <w:rPr>
          <w:rFonts w:asciiTheme="minorHAnsi" w:hAnsiTheme="minorHAnsi" w:cstheme="minorHAnsi"/>
        </w:rPr>
        <w:t>Your right to object to processing - You have the right to object to the processing of your personal data in certain circumstances.</w:t>
      </w:r>
    </w:p>
    <w:p w14:paraId="6EFE42FA" w14:textId="77777777" w:rsidR="00DB3FDF" w:rsidRPr="009939B5" w:rsidRDefault="00DB3FDF" w:rsidP="00CC3077">
      <w:pPr>
        <w:pStyle w:val="Default"/>
        <w:numPr>
          <w:ilvl w:val="0"/>
          <w:numId w:val="11"/>
        </w:numPr>
        <w:spacing w:after="160"/>
        <w:rPr>
          <w:rFonts w:asciiTheme="minorHAnsi" w:hAnsiTheme="minorHAnsi" w:cstheme="minorHAnsi"/>
        </w:rPr>
      </w:pPr>
      <w:r w:rsidRPr="009939B5">
        <w:rPr>
          <w:rFonts w:asciiTheme="minorHAnsi" w:hAnsiTheme="minorHAnsi" w:cstheme="minorHAnsi"/>
        </w:rPr>
        <w:t>Your right to data portability - You have the right to ask that we transfer the information you gave us to another organisation, or to you, in certain circumstances.</w:t>
      </w:r>
    </w:p>
    <w:p w14:paraId="2B5C6735" w14:textId="77777777" w:rsidR="00DB3FDF" w:rsidRPr="009939B5" w:rsidRDefault="00DB3FDF" w:rsidP="00CC3077">
      <w:pPr>
        <w:pStyle w:val="Default"/>
        <w:spacing w:after="160"/>
        <w:rPr>
          <w:rFonts w:asciiTheme="minorHAnsi" w:hAnsiTheme="minorHAnsi" w:cstheme="minorHAnsi"/>
        </w:rPr>
      </w:pPr>
      <w:r w:rsidRPr="009939B5">
        <w:rPr>
          <w:rFonts w:asciiTheme="minorHAnsi" w:hAnsiTheme="minorHAnsi" w:cstheme="minorHAnsi"/>
        </w:rPr>
        <w:t>You are not required to pay any charge for exercising your rights. If you make a request, we have one month to respond to you.</w:t>
      </w:r>
    </w:p>
    <w:p w14:paraId="12F035CC" w14:textId="77777777" w:rsidR="00DB3FDF" w:rsidRPr="009939B5" w:rsidRDefault="00DB3FDF" w:rsidP="00CC3077">
      <w:pPr>
        <w:pStyle w:val="Default"/>
        <w:spacing w:after="160"/>
        <w:rPr>
          <w:rFonts w:asciiTheme="minorHAnsi" w:hAnsiTheme="minorHAnsi" w:cstheme="minorHAnsi"/>
        </w:rPr>
      </w:pPr>
      <w:r w:rsidRPr="009939B5">
        <w:rPr>
          <w:rFonts w:asciiTheme="minorHAnsi" w:hAnsiTheme="minorHAnsi" w:cstheme="minorHAnsi"/>
        </w:rPr>
        <w:t>If you wish to make a request, please contact us at:</w:t>
      </w:r>
    </w:p>
    <w:p w14:paraId="244C88E9" w14:textId="77777777" w:rsidR="00DB3FDF" w:rsidRPr="009939B5" w:rsidRDefault="00DB3FDF" w:rsidP="00CC3077">
      <w:pPr>
        <w:pStyle w:val="Default"/>
        <w:spacing w:after="160"/>
        <w:rPr>
          <w:rFonts w:asciiTheme="minorHAnsi" w:hAnsiTheme="minorHAnsi" w:cstheme="minorHAnsi"/>
        </w:rPr>
      </w:pPr>
      <w:r w:rsidRPr="009939B5">
        <w:rPr>
          <w:rFonts w:asciiTheme="minorHAnsi" w:hAnsiTheme="minorHAnsi" w:cstheme="minorHAnsi"/>
        </w:rPr>
        <w:t>Email</w:t>
      </w:r>
      <w:r w:rsidR="00A5725F">
        <w:rPr>
          <w:rFonts w:asciiTheme="minorHAnsi" w:hAnsiTheme="minorHAnsi" w:cstheme="minorHAnsi"/>
        </w:rPr>
        <w:t xml:space="preserve">: </w:t>
      </w:r>
      <w:hyperlink r:id="rId11" w:history="1">
        <w:r w:rsidRPr="009939B5">
          <w:rPr>
            <w:rStyle w:val="Hyperlink"/>
            <w:rFonts w:asciiTheme="minorHAnsi" w:hAnsiTheme="minorHAnsi" w:cstheme="minorHAnsi"/>
          </w:rPr>
          <w:t>officeofdpo@greatermanchester-ca.gov.uk</w:t>
        </w:r>
      </w:hyperlink>
    </w:p>
    <w:p w14:paraId="272D1628" w14:textId="77777777" w:rsidR="00DB3FDF" w:rsidRPr="009939B5" w:rsidRDefault="00DB3FDF" w:rsidP="00CC3077">
      <w:pPr>
        <w:pStyle w:val="Default"/>
        <w:spacing w:after="160"/>
        <w:rPr>
          <w:rFonts w:asciiTheme="minorHAnsi" w:hAnsiTheme="minorHAnsi" w:cstheme="minorHAnsi"/>
        </w:rPr>
      </w:pPr>
      <w:r w:rsidRPr="009939B5">
        <w:rPr>
          <w:rFonts w:asciiTheme="minorHAnsi" w:hAnsiTheme="minorHAnsi" w:cstheme="minorHAnsi"/>
        </w:rPr>
        <w:t>Post</w:t>
      </w:r>
      <w:r w:rsidR="00A5725F">
        <w:rPr>
          <w:rFonts w:asciiTheme="minorHAnsi" w:hAnsiTheme="minorHAnsi" w:cstheme="minorHAnsi"/>
        </w:rPr>
        <w:t xml:space="preserve">: </w:t>
      </w:r>
      <w:r w:rsidRPr="009939B5">
        <w:rPr>
          <w:rFonts w:asciiTheme="minorHAnsi" w:hAnsiTheme="minorHAnsi" w:cstheme="minorHAnsi"/>
        </w:rPr>
        <w:t>Office of the DPO GMCA, Churchgate House, 56 Oxford Street, Manchester, M1 6EU</w:t>
      </w:r>
    </w:p>
    <w:p w14:paraId="07B7C943" w14:textId="77777777" w:rsidR="00DB3FDF" w:rsidRPr="009939B5" w:rsidRDefault="00DB3FDF" w:rsidP="00CC3077">
      <w:pPr>
        <w:pStyle w:val="ListParagraph"/>
        <w:numPr>
          <w:ilvl w:val="0"/>
          <w:numId w:val="16"/>
        </w:numPr>
        <w:spacing w:after="160"/>
        <w:rPr>
          <w:rFonts w:asciiTheme="minorHAnsi" w:hAnsiTheme="minorHAnsi" w:cstheme="minorHAnsi"/>
          <w:b/>
          <w:bCs/>
          <w:color w:val="000000"/>
          <w:sz w:val="24"/>
          <w:szCs w:val="24"/>
          <w:lang w:val="en" w:eastAsia="en-GB"/>
        </w:rPr>
      </w:pPr>
      <w:r w:rsidRPr="009939B5">
        <w:rPr>
          <w:rFonts w:asciiTheme="minorHAnsi" w:hAnsiTheme="minorHAnsi" w:cstheme="minorHAnsi"/>
          <w:b/>
          <w:bCs/>
          <w:color w:val="000000"/>
          <w:sz w:val="24"/>
          <w:szCs w:val="24"/>
          <w:lang w:val="en" w:eastAsia="en-GB"/>
        </w:rPr>
        <w:t xml:space="preserve">How can I make a complaint? </w:t>
      </w:r>
    </w:p>
    <w:p w14:paraId="30B0C2D1" w14:textId="77777777" w:rsidR="00DB3FDF" w:rsidRPr="009939B5" w:rsidRDefault="00DB3FDF" w:rsidP="00CC3077">
      <w:pPr>
        <w:spacing w:after="160"/>
        <w:rPr>
          <w:rFonts w:asciiTheme="minorHAnsi" w:hAnsiTheme="minorHAnsi" w:cstheme="minorHAnsi"/>
          <w:color w:val="000000"/>
          <w:sz w:val="24"/>
          <w:szCs w:val="24"/>
          <w:lang w:val="en"/>
        </w:rPr>
      </w:pPr>
      <w:r w:rsidRPr="009939B5">
        <w:rPr>
          <w:rFonts w:asciiTheme="minorHAnsi" w:hAnsiTheme="minorHAnsi" w:cstheme="minorHAnsi"/>
          <w:color w:val="000000"/>
          <w:sz w:val="24"/>
          <w:szCs w:val="24"/>
          <w:lang w:val="en"/>
        </w:rPr>
        <w:t xml:space="preserve">If you are not satisfied with how the GMCA is using the information we hold about you please contact our Data Protection Officer by emailing </w:t>
      </w:r>
      <w:hyperlink r:id="rId12" w:history="1">
        <w:r w:rsidRPr="009939B5">
          <w:rPr>
            <w:rStyle w:val="Hyperlink"/>
            <w:rFonts w:asciiTheme="minorHAnsi" w:hAnsiTheme="minorHAnsi" w:cstheme="minorHAnsi"/>
            <w:sz w:val="24"/>
            <w:szCs w:val="24"/>
          </w:rPr>
          <w:t>officeofdpo@greatermanchester-ca.gov.uk</w:t>
        </w:r>
      </w:hyperlink>
      <w:r w:rsidRPr="009939B5">
        <w:rPr>
          <w:rStyle w:val="Hyperlink"/>
          <w:rFonts w:asciiTheme="minorHAnsi" w:hAnsiTheme="minorHAnsi" w:cstheme="minorHAnsi"/>
          <w:sz w:val="24"/>
          <w:szCs w:val="24"/>
        </w:rPr>
        <w:t xml:space="preserve">. </w:t>
      </w:r>
    </w:p>
    <w:p w14:paraId="082E9D9A" w14:textId="77777777" w:rsidR="00DB3FDF" w:rsidRPr="009939B5" w:rsidRDefault="00DB3FDF" w:rsidP="00CC3077">
      <w:pPr>
        <w:spacing w:after="160"/>
        <w:rPr>
          <w:rFonts w:asciiTheme="minorHAnsi" w:hAnsiTheme="minorHAnsi" w:cstheme="minorBidi"/>
          <w:sz w:val="24"/>
          <w:szCs w:val="24"/>
          <w:lang w:val="en-US"/>
        </w:rPr>
      </w:pPr>
      <w:r w:rsidRPr="72921E6E">
        <w:rPr>
          <w:rFonts w:asciiTheme="minorHAnsi" w:hAnsiTheme="minorHAnsi" w:cstheme="minorBidi"/>
          <w:color w:val="000000" w:themeColor="text1"/>
          <w:sz w:val="24"/>
          <w:szCs w:val="24"/>
          <w:lang w:val="en-US"/>
        </w:rPr>
        <w:t xml:space="preserve">If you are still not satisfied with the GMCA’s response to any request to exercise your individual rights or if you believe that the GMCA is not processing your personal data in accordance with the law, you can contact the Information Commissioners’ Office:  </w:t>
      </w:r>
    </w:p>
    <w:p w14:paraId="7F60CFF8" w14:textId="77777777" w:rsidR="00DB3FDF" w:rsidRDefault="00A5725F" w:rsidP="00CC3077">
      <w:pPr>
        <w:spacing w:after="160"/>
        <w:rPr>
          <w:rStyle w:val="Hyperlink"/>
          <w:rFonts w:asciiTheme="minorHAnsi" w:hAnsiTheme="minorHAnsi" w:cstheme="minorHAnsi"/>
          <w:color w:val="auto"/>
          <w:sz w:val="24"/>
          <w:szCs w:val="24"/>
          <w:u w:val="none"/>
        </w:rPr>
      </w:pPr>
      <w:r>
        <w:rPr>
          <w:rStyle w:val="Hyperlink"/>
          <w:rFonts w:asciiTheme="minorHAnsi" w:hAnsiTheme="minorHAnsi" w:cstheme="minorHAnsi"/>
          <w:color w:val="auto"/>
          <w:sz w:val="24"/>
          <w:szCs w:val="24"/>
          <w:u w:val="none"/>
        </w:rPr>
        <w:t xml:space="preserve">Post: </w:t>
      </w:r>
      <w:r w:rsidR="00DB3FDF" w:rsidRPr="009939B5">
        <w:rPr>
          <w:rStyle w:val="Hyperlink"/>
          <w:rFonts w:asciiTheme="minorHAnsi" w:hAnsiTheme="minorHAnsi" w:cstheme="minorHAnsi"/>
          <w:color w:val="auto"/>
          <w:sz w:val="24"/>
          <w:szCs w:val="24"/>
          <w:u w:val="none"/>
        </w:rPr>
        <w:t>Information Commissioner’s Office</w:t>
      </w:r>
      <w:r>
        <w:rPr>
          <w:rStyle w:val="Hyperlink"/>
          <w:rFonts w:asciiTheme="minorHAnsi" w:hAnsiTheme="minorHAnsi" w:cstheme="minorHAnsi"/>
          <w:color w:val="auto"/>
          <w:sz w:val="24"/>
          <w:szCs w:val="24"/>
          <w:u w:val="none"/>
        </w:rPr>
        <w:t xml:space="preserve">, </w:t>
      </w:r>
      <w:r w:rsidR="00DB3FDF" w:rsidRPr="009939B5">
        <w:rPr>
          <w:rStyle w:val="Hyperlink"/>
          <w:rFonts w:asciiTheme="minorHAnsi" w:hAnsiTheme="minorHAnsi" w:cstheme="minorHAnsi"/>
          <w:color w:val="auto"/>
          <w:sz w:val="24"/>
          <w:szCs w:val="24"/>
          <w:u w:val="none"/>
        </w:rPr>
        <w:t>Wycliffe House</w:t>
      </w:r>
      <w:r>
        <w:rPr>
          <w:rStyle w:val="Hyperlink"/>
          <w:rFonts w:asciiTheme="minorHAnsi" w:hAnsiTheme="minorHAnsi" w:cstheme="minorHAnsi"/>
          <w:color w:val="auto"/>
          <w:sz w:val="24"/>
          <w:szCs w:val="24"/>
          <w:u w:val="none"/>
        </w:rPr>
        <w:t xml:space="preserve">, </w:t>
      </w:r>
      <w:r w:rsidR="00DB3FDF" w:rsidRPr="009939B5">
        <w:rPr>
          <w:rStyle w:val="Hyperlink"/>
          <w:rFonts w:asciiTheme="minorHAnsi" w:hAnsiTheme="minorHAnsi" w:cstheme="minorHAnsi"/>
          <w:color w:val="auto"/>
          <w:sz w:val="24"/>
          <w:szCs w:val="24"/>
          <w:u w:val="none"/>
        </w:rPr>
        <w:t>Water Lane</w:t>
      </w:r>
      <w:r>
        <w:rPr>
          <w:rStyle w:val="Hyperlink"/>
          <w:rFonts w:asciiTheme="minorHAnsi" w:hAnsiTheme="minorHAnsi" w:cstheme="minorHAnsi"/>
          <w:color w:val="auto"/>
          <w:sz w:val="24"/>
          <w:szCs w:val="24"/>
          <w:u w:val="none"/>
        </w:rPr>
        <w:t xml:space="preserve">, </w:t>
      </w:r>
      <w:r w:rsidR="00DB3FDF" w:rsidRPr="009939B5">
        <w:rPr>
          <w:rStyle w:val="Hyperlink"/>
          <w:rFonts w:asciiTheme="minorHAnsi" w:hAnsiTheme="minorHAnsi" w:cstheme="minorHAnsi"/>
          <w:color w:val="auto"/>
          <w:sz w:val="24"/>
          <w:szCs w:val="24"/>
          <w:u w:val="none"/>
        </w:rPr>
        <w:t>Wilmslow</w:t>
      </w:r>
      <w:r>
        <w:rPr>
          <w:rStyle w:val="Hyperlink"/>
          <w:rFonts w:asciiTheme="minorHAnsi" w:hAnsiTheme="minorHAnsi" w:cstheme="minorHAnsi"/>
          <w:color w:val="auto"/>
          <w:sz w:val="24"/>
          <w:szCs w:val="24"/>
          <w:u w:val="none"/>
        </w:rPr>
        <w:t xml:space="preserve">, </w:t>
      </w:r>
      <w:r w:rsidR="00DB3FDF" w:rsidRPr="009939B5">
        <w:rPr>
          <w:rStyle w:val="Hyperlink"/>
          <w:rFonts w:asciiTheme="minorHAnsi" w:hAnsiTheme="minorHAnsi" w:cstheme="minorHAnsi"/>
          <w:color w:val="auto"/>
          <w:sz w:val="24"/>
          <w:szCs w:val="24"/>
          <w:u w:val="none"/>
        </w:rPr>
        <w:t>SK9 5AF</w:t>
      </w:r>
    </w:p>
    <w:p w14:paraId="401751AF" w14:textId="77777777" w:rsidR="00DB3FDF" w:rsidRPr="009939B5" w:rsidRDefault="00A5725F" w:rsidP="00CC3077">
      <w:pPr>
        <w:spacing w:after="160"/>
        <w:rPr>
          <w:rStyle w:val="Hyperlink"/>
          <w:rFonts w:asciiTheme="minorHAnsi" w:hAnsiTheme="minorHAnsi" w:cstheme="minorHAnsi"/>
          <w:color w:val="auto"/>
          <w:sz w:val="24"/>
          <w:szCs w:val="24"/>
          <w:u w:val="none"/>
        </w:rPr>
      </w:pPr>
      <w:r>
        <w:rPr>
          <w:rStyle w:val="Hyperlink"/>
          <w:rFonts w:asciiTheme="minorHAnsi" w:hAnsiTheme="minorHAnsi" w:cstheme="minorHAnsi"/>
          <w:color w:val="auto"/>
          <w:sz w:val="24"/>
          <w:szCs w:val="24"/>
          <w:u w:val="none"/>
        </w:rPr>
        <w:t xml:space="preserve">Telephone: </w:t>
      </w:r>
      <w:r w:rsidR="00DB3FDF" w:rsidRPr="009939B5">
        <w:rPr>
          <w:rStyle w:val="Hyperlink"/>
          <w:rFonts w:asciiTheme="minorHAnsi" w:hAnsiTheme="minorHAnsi" w:cstheme="minorHAnsi"/>
          <w:color w:val="auto"/>
          <w:sz w:val="24"/>
          <w:szCs w:val="24"/>
          <w:u w:val="none"/>
        </w:rPr>
        <w:t>0303 123 1113</w:t>
      </w:r>
    </w:p>
    <w:p w14:paraId="59A57253" w14:textId="77777777" w:rsidR="00EC18E1" w:rsidRPr="009939B5" w:rsidRDefault="00EC18E1" w:rsidP="00CC3077">
      <w:pPr>
        <w:pStyle w:val="Default"/>
        <w:spacing w:after="160"/>
        <w:rPr>
          <w:rFonts w:asciiTheme="minorHAnsi" w:hAnsiTheme="minorHAnsi" w:cstheme="minorHAnsi"/>
        </w:rPr>
      </w:pPr>
    </w:p>
    <w:p w14:paraId="3B1FCC7E" w14:textId="77777777" w:rsidR="008C274D" w:rsidRPr="009939B5" w:rsidRDefault="008C274D" w:rsidP="00CC3077">
      <w:pPr>
        <w:pStyle w:val="Default"/>
        <w:spacing w:after="160"/>
        <w:rPr>
          <w:rFonts w:asciiTheme="minorHAnsi" w:hAnsiTheme="minorHAnsi" w:cstheme="minorHAnsi"/>
        </w:rPr>
      </w:pPr>
    </w:p>
    <w:sectPr w:rsidR="008C274D" w:rsidRPr="009939B5">
      <w:head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60F08D" w14:textId="77777777" w:rsidR="00B64E15" w:rsidRDefault="00B64E15" w:rsidP="00D671A2">
      <w:r>
        <w:separator/>
      </w:r>
    </w:p>
  </w:endnote>
  <w:endnote w:type="continuationSeparator" w:id="0">
    <w:p w14:paraId="401C39DD" w14:textId="77777777" w:rsidR="00B64E15" w:rsidRDefault="00B64E15" w:rsidP="00D671A2">
      <w:r>
        <w:continuationSeparator/>
      </w:r>
    </w:p>
  </w:endnote>
  <w:endnote w:type="continuationNotice" w:id="1">
    <w:p w14:paraId="00905947" w14:textId="77777777" w:rsidR="00B64E15" w:rsidRDefault="00B64E1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E57D4E" w14:textId="77777777" w:rsidR="00B64E15" w:rsidRDefault="00B64E15" w:rsidP="00D671A2">
      <w:r>
        <w:separator/>
      </w:r>
    </w:p>
  </w:footnote>
  <w:footnote w:type="continuationSeparator" w:id="0">
    <w:p w14:paraId="2784C772" w14:textId="77777777" w:rsidR="00B64E15" w:rsidRDefault="00B64E15" w:rsidP="00D671A2">
      <w:r>
        <w:continuationSeparator/>
      </w:r>
    </w:p>
  </w:footnote>
  <w:footnote w:type="continuationNotice" w:id="1">
    <w:p w14:paraId="6B7C59BA" w14:textId="77777777" w:rsidR="00B64E15" w:rsidRDefault="00B64E1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A27F9" w14:textId="77777777" w:rsidR="00D671A2" w:rsidRDefault="00B87315">
    <w:pPr>
      <w:pStyle w:val="Header"/>
    </w:pPr>
    <w:r>
      <w:rPr>
        <w:noProof/>
      </w:rPr>
      <w:drawing>
        <wp:anchor distT="0" distB="0" distL="114300" distR="114300" simplePos="0" relativeHeight="251658240" behindDoc="0" locked="0" layoutInCell="1" allowOverlap="1" wp14:anchorId="4F4322C1" wp14:editId="5D991709">
          <wp:simplePos x="0" y="0"/>
          <wp:positionH relativeFrom="margin">
            <wp:posOffset>4150360</wp:posOffset>
          </wp:positionH>
          <wp:positionV relativeFrom="margin">
            <wp:posOffset>-682625</wp:posOffset>
          </wp:positionV>
          <wp:extent cx="2188845" cy="682625"/>
          <wp:effectExtent l="0" t="0" r="1905" b="3175"/>
          <wp:wrapSquare wrapText="bothSides"/>
          <wp:docPr id="1" name="Picture 1">
            <a:extLst xmlns:a="http://schemas.openxmlformats.org/drawingml/2006/main">
              <a:ext uri="{FF2B5EF4-FFF2-40B4-BE49-F238E27FC236}">
                <a16:creationId xmlns:a16="http://schemas.microsoft.com/office/drawing/2014/main" id="{96D5734D-56AF-4BCA-A35C-5E401460D90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8845" cy="68262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A4DA3"/>
    <w:multiLevelType w:val="hybridMultilevel"/>
    <w:tmpl w:val="C92EA4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631E60"/>
    <w:multiLevelType w:val="multilevel"/>
    <w:tmpl w:val="EDC64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1C91031"/>
    <w:multiLevelType w:val="hybridMultilevel"/>
    <w:tmpl w:val="C846C03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6EA4434"/>
    <w:multiLevelType w:val="multilevel"/>
    <w:tmpl w:val="7FD0E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8760D7A"/>
    <w:multiLevelType w:val="hybridMultilevel"/>
    <w:tmpl w:val="5AE463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6D3FF3"/>
    <w:multiLevelType w:val="multilevel"/>
    <w:tmpl w:val="1C901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4311A2"/>
    <w:multiLevelType w:val="multilevel"/>
    <w:tmpl w:val="6CC41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1760317"/>
    <w:multiLevelType w:val="multilevel"/>
    <w:tmpl w:val="89808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56E445A"/>
    <w:multiLevelType w:val="hybridMultilevel"/>
    <w:tmpl w:val="E00CA6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6114A3D"/>
    <w:multiLevelType w:val="multilevel"/>
    <w:tmpl w:val="85466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A184D8E"/>
    <w:multiLevelType w:val="hybridMultilevel"/>
    <w:tmpl w:val="7A1027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F095A12"/>
    <w:multiLevelType w:val="hybridMultilevel"/>
    <w:tmpl w:val="33B290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096506D"/>
    <w:multiLevelType w:val="multilevel"/>
    <w:tmpl w:val="4AEEF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53B6D2B"/>
    <w:multiLevelType w:val="multilevel"/>
    <w:tmpl w:val="BE1E36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8947B88"/>
    <w:multiLevelType w:val="hybridMultilevel"/>
    <w:tmpl w:val="D584A8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C0E6026"/>
    <w:multiLevelType w:val="hybridMultilevel"/>
    <w:tmpl w:val="D01693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03E65DE"/>
    <w:multiLevelType w:val="multilevel"/>
    <w:tmpl w:val="9080F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0CA612C"/>
    <w:multiLevelType w:val="multilevel"/>
    <w:tmpl w:val="4A4A6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30D2FA2"/>
    <w:multiLevelType w:val="hybridMultilevel"/>
    <w:tmpl w:val="C07E57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2393D31"/>
    <w:multiLevelType w:val="multilevel"/>
    <w:tmpl w:val="619AC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42173308">
    <w:abstractNumId w:val="16"/>
  </w:num>
  <w:num w:numId="2" w16cid:durableId="1044329060">
    <w:abstractNumId w:val="13"/>
  </w:num>
  <w:num w:numId="3" w16cid:durableId="1089274267">
    <w:abstractNumId w:val="12"/>
  </w:num>
  <w:num w:numId="4" w16cid:durableId="1139223375">
    <w:abstractNumId w:val="15"/>
  </w:num>
  <w:num w:numId="5" w16cid:durableId="1179658579">
    <w:abstractNumId w:val="5"/>
  </w:num>
  <w:num w:numId="6" w16cid:durableId="1235821353">
    <w:abstractNumId w:val="8"/>
  </w:num>
  <w:num w:numId="7" w16cid:durableId="1280188905">
    <w:abstractNumId w:val="2"/>
  </w:num>
  <w:num w:numId="8" w16cid:durableId="1354303442">
    <w:abstractNumId w:val="10"/>
  </w:num>
  <w:num w:numId="9" w16cid:durableId="1399596866">
    <w:abstractNumId w:val="0"/>
  </w:num>
  <w:num w:numId="10" w16cid:durableId="1538084116">
    <w:abstractNumId w:val="7"/>
  </w:num>
  <w:num w:numId="11" w16cid:durableId="1644500697">
    <w:abstractNumId w:val="14"/>
  </w:num>
  <w:num w:numId="12" w16cid:durableId="1927616210">
    <w:abstractNumId w:val="4"/>
  </w:num>
  <w:num w:numId="13" w16cid:durableId="1952860886">
    <w:abstractNumId w:val="19"/>
  </w:num>
  <w:num w:numId="14" w16cid:durableId="1983388275">
    <w:abstractNumId w:val="1"/>
  </w:num>
  <w:num w:numId="15" w16cid:durableId="237791111">
    <w:abstractNumId w:val="3"/>
  </w:num>
  <w:num w:numId="16" w16cid:durableId="482627644">
    <w:abstractNumId w:val="18"/>
  </w:num>
  <w:num w:numId="17" w16cid:durableId="533930299">
    <w:abstractNumId w:val="17"/>
  </w:num>
  <w:num w:numId="18" w16cid:durableId="584153028">
    <w:abstractNumId w:val="11"/>
  </w:num>
  <w:num w:numId="19" w16cid:durableId="748229307">
    <w:abstractNumId w:val="9"/>
  </w:num>
  <w:num w:numId="20" w16cid:durableId="96076469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3222"/>
    <w:rsid w:val="00021877"/>
    <w:rsid w:val="00026C05"/>
    <w:rsid w:val="000437C0"/>
    <w:rsid w:val="00044CF0"/>
    <w:rsid w:val="00067954"/>
    <w:rsid w:val="000701C0"/>
    <w:rsid w:val="00071FDA"/>
    <w:rsid w:val="00083677"/>
    <w:rsid w:val="00087759"/>
    <w:rsid w:val="000A31C6"/>
    <w:rsid w:val="000C4EC5"/>
    <w:rsid w:val="000D5295"/>
    <w:rsid w:val="00103B44"/>
    <w:rsid w:val="0010733A"/>
    <w:rsid w:val="00111FAA"/>
    <w:rsid w:val="00117637"/>
    <w:rsid w:val="00163769"/>
    <w:rsid w:val="00176C10"/>
    <w:rsid w:val="00187F3F"/>
    <w:rsid w:val="001A3C9A"/>
    <w:rsid w:val="001D64E1"/>
    <w:rsid w:val="001E0752"/>
    <w:rsid w:val="001E075E"/>
    <w:rsid w:val="001E2D32"/>
    <w:rsid w:val="001F0671"/>
    <w:rsid w:val="00217755"/>
    <w:rsid w:val="002319BA"/>
    <w:rsid w:val="00243C0E"/>
    <w:rsid w:val="0024635D"/>
    <w:rsid w:val="00271A07"/>
    <w:rsid w:val="0027227B"/>
    <w:rsid w:val="002829EE"/>
    <w:rsid w:val="002A2C2D"/>
    <w:rsid w:val="002B258D"/>
    <w:rsid w:val="002B2B2B"/>
    <w:rsid w:val="002B76FA"/>
    <w:rsid w:val="002D57DC"/>
    <w:rsid w:val="002E32F3"/>
    <w:rsid w:val="002E46F8"/>
    <w:rsid w:val="00301A83"/>
    <w:rsid w:val="003047E3"/>
    <w:rsid w:val="00307820"/>
    <w:rsid w:val="00334765"/>
    <w:rsid w:val="0033522A"/>
    <w:rsid w:val="003417DC"/>
    <w:rsid w:val="00355BD2"/>
    <w:rsid w:val="00383162"/>
    <w:rsid w:val="00386339"/>
    <w:rsid w:val="00393386"/>
    <w:rsid w:val="003B4E24"/>
    <w:rsid w:val="003D63A6"/>
    <w:rsid w:val="003E6A60"/>
    <w:rsid w:val="003F0D0E"/>
    <w:rsid w:val="0040361F"/>
    <w:rsid w:val="0040742C"/>
    <w:rsid w:val="00412D37"/>
    <w:rsid w:val="004136DB"/>
    <w:rsid w:val="004239D3"/>
    <w:rsid w:val="00436D07"/>
    <w:rsid w:val="004437AB"/>
    <w:rsid w:val="004516CA"/>
    <w:rsid w:val="004704BB"/>
    <w:rsid w:val="0047597E"/>
    <w:rsid w:val="00495C1C"/>
    <w:rsid w:val="00495DFD"/>
    <w:rsid w:val="004A5524"/>
    <w:rsid w:val="004A68C0"/>
    <w:rsid w:val="004C1A72"/>
    <w:rsid w:val="004C7303"/>
    <w:rsid w:val="004F08E7"/>
    <w:rsid w:val="004F21D3"/>
    <w:rsid w:val="00507649"/>
    <w:rsid w:val="00511E56"/>
    <w:rsid w:val="005145D6"/>
    <w:rsid w:val="0053324E"/>
    <w:rsid w:val="00536B80"/>
    <w:rsid w:val="005445E2"/>
    <w:rsid w:val="00550391"/>
    <w:rsid w:val="005530F5"/>
    <w:rsid w:val="005A1BA2"/>
    <w:rsid w:val="005A7389"/>
    <w:rsid w:val="005C26E7"/>
    <w:rsid w:val="005D7363"/>
    <w:rsid w:val="005E757E"/>
    <w:rsid w:val="005F196A"/>
    <w:rsid w:val="00612852"/>
    <w:rsid w:val="0061527C"/>
    <w:rsid w:val="00644596"/>
    <w:rsid w:val="00663544"/>
    <w:rsid w:val="006649AA"/>
    <w:rsid w:val="006A67E5"/>
    <w:rsid w:val="006F15A8"/>
    <w:rsid w:val="006F26AA"/>
    <w:rsid w:val="00700623"/>
    <w:rsid w:val="007122CD"/>
    <w:rsid w:val="0071663E"/>
    <w:rsid w:val="00732BBF"/>
    <w:rsid w:val="00735C1C"/>
    <w:rsid w:val="00756C9F"/>
    <w:rsid w:val="007A4CD4"/>
    <w:rsid w:val="007D25B5"/>
    <w:rsid w:val="0080158F"/>
    <w:rsid w:val="00820CDD"/>
    <w:rsid w:val="00821BD7"/>
    <w:rsid w:val="008310E0"/>
    <w:rsid w:val="00850AB6"/>
    <w:rsid w:val="00866708"/>
    <w:rsid w:val="00883222"/>
    <w:rsid w:val="008A2F5F"/>
    <w:rsid w:val="008C274D"/>
    <w:rsid w:val="008D55F8"/>
    <w:rsid w:val="008F1449"/>
    <w:rsid w:val="008F4273"/>
    <w:rsid w:val="00913295"/>
    <w:rsid w:val="0093602C"/>
    <w:rsid w:val="00936AC4"/>
    <w:rsid w:val="009411CB"/>
    <w:rsid w:val="00945648"/>
    <w:rsid w:val="00952857"/>
    <w:rsid w:val="009939B5"/>
    <w:rsid w:val="009B2263"/>
    <w:rsid w:val="009C369A"/>
    <w:rsid w:val="009C619A"/>
    <w:rsid w:val="009E2AC6"/>
    <w:rsid w:val="00A07E57"/>
    <w:rsid w:val="00A2454B"/>
    <w:rsid w:val="00A31894"/>
    <w:rsid w:val="00A429AE"/>
    <w:rsid w:val="00A5725F"/>
    <w:rsid w:val="00A96975"/>
    <w:rsid w:val="00A9759C"/>
    <w:rsid w:val="00AB46BC"/>
    <w:rsid w:val="00AC6B89"/>
    <w:rsid w:val="00AC7A40"/>
    <w:rsid w:val="00AF3B20"/>
    <w:rsid w:val="00B0076E"/>
    <w:rsid w:val="00B31C3E"/>
    <w:rsid w:val="00B52433"/>
    <w:rsid w:val="00B566B9"/>
    <w:rsid w:val="00B64E15"/>
    <w:rsid w:val="00B67D24"/>
    <w:rsid w:val="00B87315"/>
    <w:rsid w:val="00B93EA3"/>
    <w:rsid w:val="00BA09EE"/>
    <w:rsid w:val="00BA7D5F"/>
    <w:rsid w:val="00BB089D"/>
    <w:rsid w:val="00BB2203"/>
    <w:rsid w:val="00BB69E2"/>
    <w:rsid w:val="00BC57F3"/>
    <w:rsid w:val="00BD2C81"/>
    <w:rsid w:val="00BD4AB6"/>
    <w:rsid w:val="00BE7A1D"/>
    <w:rsid w:val="00C00B24"/>
    <w:rsid w:val="00C028E4"/>
    <w:rsid w:val="00C0401F"/>
    <w:rsid w:val="00C16A0C"/>
    <w:rsid w:val="00C40B68"/>
    <w:rsid w:val="00C64075"/>
    <w:rsid w:val="00C72AEE"/>
    <w:rsid w:val="00C91B57"/>
    <w:rsid w:val="00CB3370"/>
    <w:rsid w:val="00CC1D0C"/>
    <w:rsid w:val="00CC3077"/>
    <w:rsid w:val="00CC533A"/>
    <w:rsid w:val="00CE1A8C"/>
    <w:rsid w:val="00CE2381"/>
    <w:rsid w:val="00CE63B5"/>
    <w:rsid w:val="00CE6B8D"/>
    <w:rsid w:val="00D13028"/>
    <w:rsid w:val="00D671A2"/>
    <w:rsid w:val="00DA306E"/>
    <w:rsid w:val="00DB3FDF"/>
    <w:rsid w:val="00DC4E34"/>
    <w:rsid w:val="00DC5349"/>
    <w:rsid w:val="00DC5C1D"/>
    <w:rsid w:val="00DD3C37"/>
    <w:rsid w:val="00DE238C"/>
    <w:rsid w:val="00DF6D6F"/>
    <w:rsid w:val="00E0010C"/>
    <w:rsid w:val="00E02AA2"/>
    <w:rsid w:val="00E07290"/>
    <w:rsid w:val="00E26730"/>
    <w:rsid w:val="00E349F6"/>
    <w:rsid w:val="00E379BE"/>
    <w:rsid w:val="00E476BF"/>
    <w:rsid w:val="00E63D52"/>
    <w:rsid w:val="00E77EF4"/>
    <w:rsid w:val="00E845D5"/>
    <w:rsid w:val="00E90FC3"/>
    <w:rsid w:val="00EB2DBD"/>
    <w:rsid w:val="00EC18E1"/>
    <w:rsid w:val="00F07B3B"/>
    <w:rsid w:val="00F1572A"/>
    <w:rsid w:val="00F15BA5"/>
    <w:rsid w:val="00F30BC7"/>
    <w:rsid w:val="00F333A3"/>
    <w:rsid w:val="00F44AFA"/>
    <w:rsid w:val="00F52130"/>
    <w:rsid w:val="00F64035"/>
    <w:rsid w:val="00F7030E"/>
    <w:rsid w:val="00F860F9"/>
    <w:rsid w:val="00FA42BB"/>
    <w:rsid w:val="00FB411C"/>
    <w:rsid w:val="00FD1922"/>
    <w:rsid w:val="00FD2D08"/>
    <w:rsid w:val="00FD5CBC"/>
    <w:rsid w:val="00FE3C66"/>
    <w:rsid w:val="0A20CE6A"/>
    <w:rsid w:val="2269B65A"/>
    <w:rsid w:val="41175FB4"/>
    <w:rsid w:val="4617F5BB"/>
    <w:rsid w:val="47A00BA3"/>
    <w:rsid w:val="5DC8FB1E"/>
    <w:rsid w:val="72921E6E"/>
    <w:rsid w:val="7FFBC46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56ED93C2"/>
  <w15:chartTrackingRefBased/>
  <w15:docId w15:val="{2E294860-7D2E-4BA2-9BA5-54ABE66DC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2AA2"/>
    <w:pPr>
      <w:spacing w:after="0" w:line="240" w:lineRule="auto"/>
    </w:pPr>
    <w:rPr>
      <w:rFonts w:ascii="Calibri" w:hAnsi="Calibri" w:cs="Calibri"/>
      <w:lang w:eastAsia="en-GB"/>
    </w:rPr>
  </w:style>
  <w:style w:type="paragraph" w:styleId="Heading1">
    <w:name w:val="heading 1"/>
    <w:basedOn w:val="Normal"/>
    <w:link w:val="Heading1Char"/>
    <w:uiPriority w:val="9"/>
    <w:qFormat/>
    <w:rsid w:val="00E02AA2"/>
    <w:pPr>
      <w:keepNext/>
      <w:spacing w:after="200" w:line="276" w:lineRule="auto"/>
      <w:outlineLvl w:val="0"/>
    </w:pPr>
    <w:rPr>
      <w:rFonts w:ascii="Arial" w:hAnsi="Arial" w:cs="Arial"/>
      <w:b/>
      <w:bCs/>
      <w:kern w:val="36"/>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83222"/>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883222"/>
    <w:rPr>
      <w:color w:val="0563C1" w:themeColor="hyperlink"/>
      <w:u w:val="single"/>
    </w:rPr>
  </w:style>
  <w:style w:type="character" w:customStyle="1" w:styleId="Heading1Char">
    <w:name w:val="Heading 1 Char"/>
    <w:basedOn w:val="DefaultParagraphFont"/>
    <w:link w:val="Heading1"/>
    <w:uiPriority w:val="9"/>
    <w:rsid w:val="00E02AA2"/>
    <w:rPr>
      <w:rFonts w:ascii="Arial" w:hAnsi="Arial" w:cs="Arial"/>
      <w:b/>
      <w:bCs/>
      <w:kern w:val="36"/>
    </w:rPr>
  </w:style>
  <w:style w:type="table" w:styleId="TableGrid">
    <w:name w:val="Table Grid"/>
    <w:basedOn w:val="TableNormal"/>
    <w:uiPriority w:val="39"/>
    <w:rsid w:val="005A1BA2"/>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C18E1"/>
    <w:pPr>
      <w:ind w:left="720"/>
      <w:contextualSpacing/>
    </w:pPr>
    <w:rPr>
      <w:lang w:val="en-US" w:eastAsia="en-US"/>
    </w:rPr>
  </w:style>
  <w:style w:type="paragraph" w:styleId="Header">
    <w:name w:val="header"/>
    <w:basedOn w:val="Normal"/>
    <w:link w:val="HeaderChar"/>
    <w:uiPriority w:val="99"/>
    <w:unhideWhenUsed/>
    <w:rsid w:val="00D671A2"/>
    <w:pPr>
      <w:tabs>
        <w:tab w:val="center" w:pos="4513"/>
        <w:tab w:val="right" w:pos="9026"/>
      </w:tabs>
    </w:pPr>
  </w:style>
  <w:style w:type="character" w:customStyle="1" w:styleId="HeaderChar">
    <w:name w:val="Header Char"/>
    <w:basedOn w:val="DefaultParagraphFont"/>
    <w:link w:val="Header"/>
    <w:uiPriority w:val="99"/>
    <w:rsid w:val="00D671A2"/>
    <w:rPr>
      <w:rFonts w:ascii="Calibri" w:hAnsi="Calibri" w:cs="Calibri"/>
      <w:lang w:eastAsia="en-GB"/>
    </w:rPr>
  </w:style>
  <w:style w:type="paragraph" w:styleId="Footer">
    <w:name w:val="footer"/>
    <w:basedOn w:val="Normal"/>
    <w:link w:val="FooterChar"/>
    <w:uiPriority w:val="99"/>
    <w:unhideWhenUsed/>
    <w:rsid w:val="00D671A2"/>
    <w:pPr>
      <w:tabs>
        <w:tab w:val="center" w:pos="4513"/>
        <w:tab w:val="right" w:pos="9026"/>
      </w:tabs>
    </w:pPr>
  </w:style>
  <w:style w:type="character" w:customStyle="1" w:styleId="FooterChar">
    <w:name w:val="Footer Char"/>
    <w:basedOn w:val="DefaultParagraphFont"/>
    <w:link w:val="Footer"/>
    <w:uiPriority w:val="99"/>
    <w:rsid w:val="00D671A2"/>
    <w:rPr>
      <w:rFonts w:ascii="Calibri" w:hAnsi="Calibri" w:cs="Calibri"/>
      <w:lang w:eastAsia="en-GB"/>
    </w:rPr>
  </w:style>
  <w:style w:type="paragraph" w:styleId="CommentText">
    <w:name w:val="annotation text"/>
    <w:basedOn w:val="Normal"/>
    <w:link w:val="CommentTextChar"/>
    <w:uiPriority w:val="99"/>
    <w:unhideWhenUsed/>
    <w:rsid w:val="008C274D"/>
    <w:pPr>
      <w:spacing w:after="160"/>
    </w:pPr>
    <w:rPr>
      <w:sz w:val="20"/>
      <w:szCs w:val="20"/>
      <w:lang w:val="en-US" w:eastAsia="en-US"/>
    </w:rPr>
  </w:style>
  <w:style w:type="character" w:customStyle="1" w:styleId="CommentTextChar">
    <w:name w:val="Comment Text Char"/>
    <w:basedOn w:val="DefaultParagraphFont"/>
    <w:link w:val="CommentText"/>
    <w:uiPriority w:val="99"/>
    <w:rsid w:val="008C274D"/>
    <w:rPr>
      <w:rFonts w:ascii="Calibri" w:hAnsi="Calibri" w:cs="Calibri"/>
      <w:sz w:val="20"/>
      <w:szCs w:val="20"/>
      <w:lang w:val="en-US"/>
    </w:rPr>
  </w:style>
  <w:style w:type="paragraph" w:styleId="NormalWeb">
    <w:name w:val="Normal (Web)"/>
    <w:basedOn w:val="Normal"/>
    <w:uiPriority w:val="99"/>
    <w:unhideWhenUsed/>
    <w:rsid w:val="009C369A"/>
    <w:pPr>
      <w:spacing w:before="100" w:beforeAutospacing="1" w:after="100" w:afterAutospacing="1"/>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A07E57"/>
    <w:rPr>
      <w:sz w:val="16"/>
      <w:szCs w:val="16"/>
    </w:rPr>
  </w:style>
  <w:style w:type="paragraph" w:styleId="CommentSubject">
    <w:name w:val="annotation subject"/>
    <w:basedOn w:val="CommentText"/>
    <w:next w:val="CommentText"/>
    <w:link w:val="CommentSubjectChar"/>
    <w:uiPriority w:val="99"/>
    <w:semiHidden/>
    <w:unhideWhenUsed/>
    <w:rsid w:val="00A07E57"/>
    <w:pPr>
      <w:spacing w:after="0"/>
    </w:pPr>
    <w:rPr>
      <w:b/>
      <w:bCs/>
      <w:lang w:val="en-GB" w:eastAsia="en-GB"/>
    </w:rPr>
  </w:style>
  <w:style w:type="character" w:customStyle="1" w:styleId="CommentSubjectChar">
    <w:name w:val="Comment Subject Char"/>
    <w:basedOn w:val="CommentTextChar"/>
    <w:link w:val="CommentSubject"/>
    <w:uiPriority w:val="99"/>
    <w:semiHidden/>
    <w:rsid w:val="00A07E57"/>
    <w:rPr>
      <w:rFonts w:ascii="Calibri" w:hAnsi="Calibri" w:cs="Calibri"/>
      <w:b/>
      <w:bCs/>
      <w:sz w:val="20"/>
      <w:szCs w:val="20"/>
      <w:lang w:val="en-US" w:eastAsia="en-GB"/>
    </w:rPr>
  </w:style>
  <w:style w:type="paragraph" w:styleId="BalloonText">
    <w:name w:val="Balloon Text"/>
    <w:basedOn w:val="Normal"/>
    <w:link w:val="BalloonTextChar"/>
    <w:uiPriority w:val="99"/>
    <w:semiHidden/>
    <w:unhideWhenUsed/>
    <w:rsid w:val="00044CF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4CF0"/>
    <w:rPr>
      <w:rFonts w:ascii="Segoe UI" w:hAnsi="Segoe UI" w:cs="Segoe UI"/>
      <w:sz w:val="18"/>
      <w:szCs w:val="18"/>
      <w:lang w:eastAsia="en-GB"/>
    </w:rPr>
  </w:style>
  <w:style w:type="character" w:styleId="UnresolvedMention">
    <w:name w:val="Unresolved Mention"/>
    <w:basedOn w:val="DefaultParagraphFont"/>
    <w:uiPriority w:val="99"/>
    <w:semiHidden/>
    <w:unhideWhenUsed/>
    <w:rsid w:val="004704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dataprotection@manchesterfire.gov.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officeofdpo@greatermanchester-ca.gov.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gmconsult.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66e983a-f1d7-4d3c-91db-252f29f3e159">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TaxCatchAll xmlns="b1438a8f-72e3-4198-a966-fdf2c96de34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3DC97FC8150DD49AD465F8A73657C42" ma:contentTypeVersion="21" ma:contentTypeDescription="Create a new document." ma:contentTypeScope="" ma:versionID="91d21b939aef6e80dcea70d6a1b34d91">
  <xsd:schema xmlns:xsd="http://www.w3.org/2001/XMLSchema" xmlns:xs="http://www.w3.org/2001/XMLSchema" xmlns:p="http://schemas.microsoft.com/office/2006/metadata/properties" xmlns:ns1="http://schemas.microsoft.com/sharepoint/v3" xmlns:ns2="066e983a-f1d7-4d3c-91db-252f29f3e159" xmlns:ns3="2e35a3c0-6932-4795-bc29-a2b24e509738" xmlns:ns4="b1438a8f-72e3-4198-a966-fdf2c96de34d" targetNamespace="http://schemas.microsoft.com/office/2006/metadata/properties" ma:root="true" ma:fieldsID="55aee86651db37685d085c39ca595e3d" ns1:_="" ns2:_="" ns3:_="" ns4:_="">
    <xsd:import namespace="http://schemas.microsoft.com/sharepoint/v3"/>
    <xsd:import namespace="066e983a-f1d7-4d3c-91db-252f29f3e159"/>
    <xsd:import namespace="2e35a3c0-6932-4795-bc29-a2b24e509738"/>
    <xsd:import namespace="b1438a8f-72e3-4198-a966-fdf2c96de34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1:_ip_UnifiedCompliancePolicyProperties" minOccurs="0"/>
                <xsd:element ref="ns1:_ip_UnifiedCompliancePolicyUIAction"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6e983a-f1d7-4d3c-91db-252f29f3e1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3e4fde04-eaf7-46f4-90d8-754f3b92ddc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e35a3c0-6932-4795-bc29-a2b24e509738"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1438a8f-72e3-4198-a966-fdf2c96de34d"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91f7bd27-d9e4-4e62-be6c-eaf418590226}" ma:internalName="TaxCatchAll" ma:showField="CatchAllData" ma:web="2e35a3c0-6932-4795-bc29-a2b24e5097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9C9267B-4744-45F6-B1A6-04BE8192B03D}">
  <ds:schemaRefs>
    <ds:schemaRef ds:uri="http://schemas.microsoft.com/sharepoint/v3/contenttype/forms"/>
  </ds:schemaRefs>
</ds:datastoreItem>
</file>

<file path=customXml/itemProps2.xml><?xml version="1.0" encoding="utf-8"?>
<ds:datastoreItem xmlns:ds="http://schemas.openxmlformats.org/officeDocument/2006/customXml" ds:itemID="{B93E9193-2717-4027-B815-E628A68A88E8}">
  <ds:schemaRefs>
    <ds:schemaRef ds:uri="http://schemas.microsoft.com/office/2006/metadata/properties"/>
    <ds:schemaRef ds:uri="http://schemas.microsoft.com/office/infopath/2007/PartnerControls"/>
    <ds:schemaRef ds:uri="066e983a-f1d7-4d3c-91db-252f29f3e159"/>
    <ds:schemaRef ds:uri="http://schemas.microsoft.com/sharepoint/v3"/>
    <ds:schemaRef ds:uri="b1438a8f-72e3-4198-a966-fdf2c96de34d"/>
  </ds:schemaRefs>
</ds:datastoreItem>
</file>

<file path=customXml/itemProps3.xml><?xml version="1.0" encoding="utf-8"?>
<ds:datastoreItem xmlns:ds="http://schemas.openxmlformats.org/officeDocument/2006/customXml" ds:itemID="{735FB564-A9DC-4EA7-8DBA-E99F27CF5F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66e983a-f1d7-4d3c-91db-252f29f3e159"/>
    <ds:schemaRef ds:uri="2e35a3c0-6932-4795-bc29-a2b24e509738"/>
    <ds:schemaRef ds:uri="b1438a8f-72e3-4198-a966-fdf2c96de3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91a53835-4d45-4eb5-9c6b-1db3ffbc894d}" enabled="1" method="Privileged" siteId="{e8d8036a-b5f9-4f3f-9d36-d7cd740299bb}" removed="0"/>
</clbl:labelList>
</file>

<file path=docProps/app.xml><?xml version="1.0" encoding="utf-8"?>
<Properties xmlns="http://schemas.openxmlformats.org/officeDocument/2006/extended-properties" xmlns:vt="http://schemas.openxmlformats.org/officeDocument/2006/docPropsVTypes">
  <Template>Normal.dotm</Template>
  <TotalTime>18</TotalTime>
  <Pages>0</Pages>
  <Words>0</Words>
  <Characters>0</Characters>
  <Application>Microsoft Office Word</Application>
  <DocSecurity>4</DocSecurity>
  <Lines>0</Lines>
  <Paragraphs>0</Paragraphs>
  <ScaleCrop>false</ScaleCrop>
  <Company>GMFRS</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Henderson, Zoe</dc:creator>
  <cp:keywords/>
  <dc:description/>
  <cp:lastModifiedBy>Hann, Katrina</cp:lastModifiedBy>
  <cp:revision>19</cp:revision>
  <cp:lastPrinted>2019-07-01T11:02:00Z</cp:lastPrinted>
  <dcterms:created xsi:type="dcterms:W3CDTF">2026-05-18T16:18:00Z</dcterms:created>
  <dcterms:modified xsi:type="dcterms:W3CDTF">2026-05-22T16:13:00Z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0x01010063DC97FC8150DD49AD465F8A73657C42</vt:lpwstr>
  </property>
  <property fmtid="{D5CDD505-2E9C-101B-9397-08002B2CF9AE}" pid="3" name="MediaServiceImageTags">
    <vt:lpwstr/>
  </property>
  <property fmtid="{D5CDD505-2E9C-101B-9397-08002B2CF9AE}" pid="4" name="docLang">
    <vt:lpwstr>en</vt:lpwstr>
  </property>
</Properties>
</file>