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344DB" w14:textId="77777777" w:rsidR="008B18E6" w:rsidRPr="009939B5" w:rsidRDefault="008B18E6" w:rsidP="008B18E6">
      <w:pPr>
        <w:pStyle w:val="Default"/>
        <w:rPr>
          <w:b/>
          <w:bCs/>
          <w:color w:val="auto"/>
          <w:sz w:val="28"/>
          <w:szCs w:val="23"/>
        </w:rPr>
      </w:pPr>
      <w:r w:rsidRPr="009939B5">
        <w:rPr>
          <w:b/>
          <w:bCs/>
          <w:color w:val="auto"/>
          <w:sz w:val="28"/>
          <w:szCs w:val="23"/>
        </w:rPr>
        <w:t xml:space="preserve">Privacy Notice for </w:t>
      </w:r>
      <w:r w:rsidR="00F43EC1">
        <w:rPr>
          <w:b/>
          <w:bCs/>
          <w:color w:val="auto"/>
          <w:sz w:val="28"/>
          <w:szCs w:val="23"/>
        </w:rPr>
        <w:t xml:space="preserve">“Improving Journeys </w:t>
      </w:r>
      <w:r w:rsidR="001833BA">
        <w:rPr>
          <w:b/>
          <w:bCs/>
          <w:color w:val="auto"/>
          <w:sz w:val="28"/>
          <w:szCs w:val="23"/>
        </w:rPr>
        <w:t>Heywood</w:t>
      </w:r>
      <w:r w:rsidR="00F43EC1">
        <w:rPr>
          <w:b/>
          <w:bCs/>
          <w:color w:val="auto"/>
          <w:sz w:val="28"/>
          <w:szCs w:val="23"/>
        </w:rPr>
        <w:t xml:space="preserve"> Survey”, </w:t>
      </w:r>
      <w:r w:rsidR="001833BA">
        <w:rPr>
          <w:b/>
          <w:bCs/>
          <w:color w:val="auto"/>
          <w:sz w:val="28"/>
          <w:szCs w:val="23"/>
        </w:rPr>
        <w:t>March</w:t>
      </w:r>
      <w:r w:rsidR="00F43EC1">
        <w:rPr>
          <w:b/>
          <w:bCs/>
          <w:color w:val="auto"/>
          <w:sz w:val="28"/>
          <w:szCs w:val="23"/>
        </w:rPr>
        <w:t xml:space="preserve"> 2025</w:t>
      </w:r>
      <w:r>
        <w:rPr>
          <w:b/>
          <w:bCs/>
          <w:color w:val="FF0000"/>
          <w:sz w:val="28"/>
          <w:szCs w:val="23"/>
        </w:rPr>
        <w:t xml:space="preserve"> </w:t>
      </w:r>
    </w:p>
    <w:p w14:paraId="7E754339" w14:textId="77777777" w:rsidR="008B18E6" w:rsidRPr="009939B5" w:rsidRDefault="008B18E6" w:rsidP="008B18E6">
      <w:pPr>
        <w:pStyle w:val="Default"/>
        <w:rPr>
          <w:rFonts w:asciiTheme="minorHAnsi" w:hAnsiTheme="minorHAnsi" w:cstheme="minorHAnsi"/>
          <w:color w:val="auto"/>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84"/>
        <w:gridCol w:w="5746"/>
      </w:tblGrid>
      <w:tr w:rsidR="008B18E6" w:rsidRPr="006D0139" w14:paraId="1201BC2C" w14:textId="77777777" w:rsidTr="00634611">
        <w:tc>
          <w:tcPr>
            <w:tcW w:w="3584" w:type="dxa"/>
            <w:tcBorders>
              <w:top w:val="double" w:sz="4" w:space="0" w:color="auto"/>
              <w:bottom w:val="single" w:sz="4" w:space="0" w:color="auto"/>
            </w:tcBorders>
            <w:shd w:val="clear" w:color="auto" w:fill="BFBFBF" w:themeFill="background1" w:themeFillShade="BF"/>
          </w:tcPr>
          <w:p w14:paraId="73A0CE5A" w14:textId="77777777" w:rsidR="008B18E6" w:rsidRPr="002A7773" w:rsidRDefault="008B18E6" w:rsidP="00634611">
            <w:pPr>
              <w:rPr>
                <w:rFonts w:asciiTheme="minorHAnsi" w:hAnsiTheme="minorHAnsi" w:cstheme="minorHAnsi"/>
                <w:sz w:val="24"/>
                <w:szCs w:val="24"/>
              </w:rPr>
            </w:pPr>
            <w:r w:rsidRPr="002A7773">
              <w:rPr>
                <w:rFonts w:asciiTheme="minorHAnsi" w:hAnsiTheme="minorHAnsi" w:cstheme="minorHAnsi"/>
                <w:b/>
                <w:bCs/>
                <w:sz w:val="24"/>
                <w:szCs w:val="24"/>
              </w:rPr>
              <w:t xml:space="preserve">Data controller: </w:t>
            </w:r>
          </w:p>
        </w:tc>
        <w:tc>
          <w:tcPr>
            <w:tcW w:w="5746" w:type="dxa"/>
          </w:tcPr>
          <w:p w14:paraId="7B193B38" w14:textId="77777777" w:rsidR="002A7773" w:rsidRPr="002A7773" w:rsidRDefault="002A7773" w:rsidP="00634611">
            <w:pPr>
              <w:rPr>
                <w:rFonts w:asciiTheme="minorHAnsi" w:hAnsiTheme="minorHAnsi" w:cstheme="minorHAnsi"/>
                <w:sz w:val="24"/>
                <w:szCs w:val="24"/>
              </w:rPr>
            </w:pPr>
            <w:r w:rsidRPr="002A7773">
              <w:rPr>
                <w:rFonts w:cs="Calmetta"/>
                <w:color w:val="000000"/>
                <w:shd w:val="clear" w:color="auto" w:fill="FFFFFF"/>
              </w:rPr>
              <w:t>Transport for Greater Manchester</w:t>
            </w:r>
            <w:r w:rsidRPr="002A7773">
              <w:rPr>
                <w:rFonts w:cs="Calmetta"/>
                <w:color w:val="000000"/>
              </w:rPr>
              <w:br/>
            </w:r>
            <w:r w:rsidRPr="002A7773">
              <w:rPr>
                <w:rFonts w:cs="Calmetta"/>
                <w:color w:val="000000"/>
                <w:shd w:val="clear" w:color="auto" w:fill="FFFFFF"/>
              </w:rPr>
              <w:t>2 Piccadilly Place</w:t>
            </w:r>
            <w:r w:rsidRPr="002A7773">
              <w:rPr>
                <w:rFonts w:cs="Calmetta"/>
                <w:color w:val="000000"/>
              </w:rPr>
              <w:br/>
            </w:r>
            <w:r w:rsidRPr="002A7773">
              <w:rPr>
                <w:rFonts w:cs="Calmetta"/>
                <w:color w:val="000000"/>
                <w:shd w:val="clear" w:color="auto" w:fill="FFFFFF"/>
              </w:rPr>
              <w:t>Manchester</w:t>
            </w:r>
            <w:r w:rsidRPr="002A7773">
              <w:rPr>
                <w:rFonts w:cs="Calmetta"/>
                <w:color w:val="000000"/>
              </w:rPr>
              <w:br/>
            </w:r>
            <w:r w:rsidRPr="002A7773">
              <w:rPr>
                <w:rFonts w:cs="Calmetta"/>
                <w:color w:val="000000"/>
                <w:shd w:val="clear" w:color="auto" w:fill="FFFFFF"/>
              </w:rPr>
              <w:t>M1 3BG</w:t>
            </w:r>
          </w:p>
        </w:tc>
      </w:tr>
      <w:tr w:rsidR="008B18E6" w:rsidRPr="006D0139" w14:paraId="732467F6" w14:textId="77777777" w:rsidTr="00634611">
        <w:tc>
          <w:tcPr>
            <w:tcW w:w="3584" w:type="dxa"/>
            <w:tcBorders>
              <w:top w:val="single" w:sz="4" w:space="0" w:color="auto"/>
              <w:bottom w:val="single" w:sz="4" w:space="0" w:color="auto"/>
            </w:tcBorders>
            <w:shd w:val="clear" w:color="auto" w:fill="BFBFBF" w:themeFill="background1" w:themeFillShade="BF"/>
          </w:tcPr>
          <w:p w14:paraId="679C9BF4" w14:textId="77777777" w:rsidR="008B18E6" w:rsidRPr="006D0139" w:rsidRDefault="008B18E6" w:rsidP="00634611">
            <w:pPr>
              <w:rPr>
                <w:rFonts w:asciiTheme="minorHAnsi" w:hAnsiTheme="minorHAnsi" w:cstheme="minorHAnsi"/>
                <w:sz w:val="24"/>
                <w:szCs w:val="24"/>
                <w:highlight w:val="yellow"/>
              </w:rPr>
            </w:pPr>
            <w:r w:rsidRPr="002A7773">
              <w:rPr>
                <w:rFonts w:asciiTheme="minorHAnsi" w:hAnsiTheme="minorHAnsi" w:cstheme="minorHAnsi"/>
                <w:b/>
                <w:bCs/>
                <w:sz w:val="24"/>
                <w:szCs w:val="24"/>
              </w:rPr>
              <w:t>ICO registration reference:</w:t>
            </w:r>
            <w:r w:rsidRPr="002A7773">
              <w:rPr>
                <w:rFonts w:asciiTheme="minorHAnsi" w:hAnsiTheme="minorHAnsi" w:cstheme="minorHAnsi"/>
                <w:sz w:val="24"/>
                <w:szCs w:val="24"/>
              </w:rPr>
              <w:t xml:space="preserve"> </w:t>
            </w:r>
          </w:p>
        </w:tc>
        <w:tc>
          <w:tcPr>
            <w:tcW w:w="5746" w:type="dxa"/>
          </w:tcPr>
          <w:p w14:paraId="7E17D3C7" w14:textId="77777777" w:rsidR="008B18E6" w:rsidRPr="006E6469" w:rsidRDefault="006E6469" w:rsidP="00634611">
            <w:pPr>
              <w:rPr>
                <w:rFonts w:cs="Calmetta"/>
                <w:highlight w:val="yellow"/>
              </w:rPr>
            </w:pPr>
            <w:r w:rsidRPr="006E6469">
              <w:rPr>
                <w:rFonts w:cs="Calmetta"/>
                <w:color w:val="000000"/>
                <w:shd w:val="clear" w:color="auto" w:fill="FFFFFF"/>
              </w:rPr>
              <w:t>Z5636300</w:t>
            </w:r>
          </w:p>
        </w:tc>
      </w:tr>
      <w:tr w:rsidR="008B18E6" w:rsidRPr="006D0139" w14:paraId="1703CD66" w14:textId="77777777" w:rsidTr="00634611">
        <w:tc>
          <w:tcPr>
            <w:tcW w:w="3584" w:type="dxa"/>
            <w:tcBorders>
              <w:top w:val="single" w:sz="4" w:space="0" w:color="auto"/>
              <w:bottom w:val="single" w:sz="4" w:space="0" w:color="auto"/>
            </w:tcBorders>
            <w:shd w:val="clear" w:color="auto" w:fill="BFBFBF" w:themeFill="background1" w:themeFillShade="BF"/>
          </w:tcPr>
          <w:p w14:paraId="56B52D25" w14:textId="77777777" w:rsidR="008B18E6" w:rsidRPr="002A7773" w:rsidRDefault="008B18E6" w:rsidP="00634611">
            <w:pPr>
              <w:rPr>
                <w:rFonts w:asciiTheme="minorHAnsi" w:hAnsiTheme="minorHAnsi" w:cstheme="minorHAnsi"/>
                <w:sz w:val="24"/>
                <w:szCs w:val="24"/>
              </w:rPr>
            </w:pPr>
            <w:r w:rsidRPr="002A7773">
              <w:rPr>
                <w:rFonts w:asciiTheme="minorHAnsi" w:hAnsiTheme="minorHAnsi" w:cstheme="minorHAnsi"/>
                <w:b/>
                <w:bCs/>
                <w:sz w:val="24"/>
                <w:szCs w:val="24"/>
              </w:rPr>
              <w:t xml:space="preserve">Customer enquiries contact details: </w:t>
            </w:r>
          </w:p>
        </w:tc>
        <w:tc>
          <w:tcPr>
            <w:tcW w:w="5746" w:type="dxa"/>
          </w:tcPr>
          <w:p w14:paraId="7F91CA1E" w14:textId="77777777" w:rsidR="008B18E6" w:rsidRPr="002A7773" w:rsidRDefault="008B18E6" w:rsidP="00634611">
            <w:pPr>
              <w:rPr>
                <w:rFonts w:asciiTheme="minorHAnsi" w:hAnsiTheme="minorHAnsi" w:cstheme="minorHAnsi"/>
                <w:sz w:val="24"/>
                <w:szCs w:val="24"/>
              </w:rPr>
            </w:pPr>
            <w:hyperlink r:id="rId11" w:history="1">
              <w:r w:rsidRPr="002A7773">
                <w:rPr>
                  <w:rStyle w:val="Hyperlink"/>
                  <w:rFonts w:asciiTheme="minorHAnsi" w:hAnsiTheme="minorHAnsi" w:cstheme="minorHAnsi"/>
                  <w:sz w:val="24"/>
                  <w:szCs w:val="24"/>
                </w:rPr>
                <w:t>officeofdpo@greatermanchester-ca.gov.uk</w:t>
              </w:r>
            </w:hyperlink>
          </w:p>
        </w:tc>
      </w:tr>
      <w:tr w:rsidR="008B18E6" w:rsidRPr="006D0139" w14:paraId="2E248BC8" w14:textId="77777777" w:rsidTr="00634611">
        <w:tc>
          <w:tcPr>
            <w:tcW w:w="3584" w:type="dxa"/>
            <w:tcBorders>
              <w:top w:val="single" w:sz="4" w:space="0" w:color="auto"/>
              <w:bottom w:val="double" w:sz="4" w:space="0" w:color="auto"/>
            </w:tcBorders>
            <w:shd w:val="clear" w:color="auto" w:fill="BFBFBF" w:themeFill="background1" w:themeFillShade="BF"/>
          </w:tcPr>
          <w:p w14:paraId="07EB7622" w14:textId="77777777" w:rsidR="008B18E6" w:rsidRPr="006D0139" w:rsidRDefault="008B18E6" w:rsidP="00634611">
            <w:pPr>
              <w:rPr>
                <w:rFonts w:asciiTheme="minorHAnsi" w:hAnsiTheme="minorHAnsi" w:cstheme="minorHAnsi"/>
                <w:b/>
                <w:bCs/>
                <w:sz w:val="24"/>
                <w:szCs w:val="24"/>
                <w:highlight w:val="yellow"/>
              </w:rPr>
            </w:pPr>
            <w:r w:rsidRPr="002A7773">
              <w:rPr>
                <w:rFonts w:asciiTheme="minorHAnsi" w:hAnsiTheme="minorHAnsi" w:cstheme="minorHAnsi"/>
                <w:b/>
                <w:bCs/>
                <w:sz w:val="24"/>
                <w:szCs w:val="24"/>
              </w:rPr>
              <w:t xml:space="preserve">Data Protection Officer: </w:t>
            </w:r>
          </w:p>
        </w:tc>
        <w:tc>
          <w:tcPr>
            <w:tcW w:w="5746" w:type="dxa"/>
          </w:tcPr>
          <w:p w14:paraId="6F1FB30A" w14:textId="77777777" w:rsidR="008B18E6" w:rsidRPr="006D0139" w:rsidRDefault="00BA35DE" w:rsidP="00634611">
            <w:pPr>
              <w:rPr>
                <w:rFonts w:asciiTheme="minorHAnsi" w:hAnsiTheme="minorHAnsi" w:cstheme="minorHAnsi"/>
                <w:sz w:val="24"/>
                <w:szCs w:val="24"/>
                <w:highlight w:val="yellow"/>
              </w:rPr>
            </w:pPr>
            <w:r w:rsidRPr="00BA35DE">
              <w:rPr>
                <w:rFonts w:asciiTheme="minorHAnsi" w:hAnsiTheme="minorHAnsi" w:cstheme="minorHAnsi"/>
                <w:sz w:val="24"/>
                <w:szCs w:val="24"/>
              </w:rPr>
              <w:t>John Lawrence Curtis</w:t>
            </w:r>
          </w:p>
        </w:tc>
      </w:tr>
    </w:tbl>
    <w:p w14:paraId="4B1348F4" w14:textId="77777777" w:rsidR="008B18E6" w:rsidRPr="006D0139" w:rsidRDefault="008B18E6" w:rsidP="008B18E6">
      <w:pPr>
        <w:pStyle w:val="Default"/>
        <w:rPr>
          <w:rFonts w:asciiTheme="minorHAnsi" w:hAnsiTheme="minorHAnsi" w:cstheme="minorHAnsi"/>
          <w:highlight w:val="yellow"/>
        </w:rPr>
      </w:pPr>
    </w:p>
    <w:p w14:paraId="3DE2958D" w14:textId="77777777" w:rsidR="008B18E6" w:rsidRPr="006D0139" w:rsidRDefault="008B18E6" w:rsidP="008B18E6">
      <w:pPr>
        <w:pStyle w:val="Default"/>
        <w:numPr>
          <w:ilvl w:val="0"/>
          <w:numId w:val="19"/>
        </w:numPr>
        <w:adjustRightInd/>
        <w:spacing w:after="160"/>
        <w:rPr>
          <w:rFonts w:asciiTheme="minorHAnsi" w:hAnsiTheme="minorHAnsi" w:cstheme="minorHAnsi"/>
          <w:b/>
          <w:bCs/>
        </w:rPr>
      </w:pPr>
      <w:r w:rsidRPr="006D0139">
        <w:rPr>
          <w:rFonts w:asciiTheme="minorHAnsi" w:hAnsiTheme="minorHAnsi" w:cstheme="minorHAnsi"/>
          <w:b/>
          <w:bCs/>
        </w:rPr>
        <w:t>Who we are</w:t>
      </w:r>
    </w:p>
    <w:p w14:paraId="3890250E" w14:textId="77777777" w:rsidR="006D0139" w:rsidRPr="006D0139" w:rsidRDefault="006D0139" w:rsidP="008B18E6">
      <w:pPr>
        <w:pStyle w:val="Default"/>
        <w:spacing w:after="160"/>
        <w:rPr>
          <w:rFonts w:asciiTheme="minorHAnsi" w:hAnsiTheme="minorHAnsi" w:cstheme="minorHAnsi"/>
          <w:color w:val="212529"/>
          <w:lang w:val="en"/>
        </w:rPr>
      </w:pPr>
      <w:r w:rsidRPr="006D0139">
        <w:rPr>
          <w:rFonts w:asciiTheme="minorHAnsi" w:hAnsiTheme="minorHAnsi" w:cstheme="minorHAnsi"/>
          <w:color w:val="212529"/>
          <w:lang w:val="en"/>
        </w:rPr>
        <w:t xml:space="preserve">Transport for Greater Manchester (TfGM) builds and manages bus stations and transport interchanges, provides travel planning and timetable information to passengers, and promotes walking and cycling as safe and healthy choices. As well as coordinating public transport, TfGM oversees major roads in the region, including those with the most peak time traffic. It works with Highways England (who run the motorways), and the ten Greater Manchester councils (who run other local roads). </w:t>
      </w:r>
    </w:p>
    <w:p w14:paraId="0CEA53F8" w14:textId="77777777" w:rsidR="008B18E6" w:rsidRPr="006D0139" w:rsidRDefault="008B18E6" w:rsidP="008B18E6">
      <w:pPr>
        <w:pStyle w:val="Default"/>
        <w:numPr>
          <w:ilvl w:val="0"/>
          <w:numId w:val="19"/>
        </w:numPr>
        <w:adjustRightInd/>
        <w:spacing w:after="160"/>
        <w:rPr>
          <w:rFonts w:asciiTheme="minorHAnsi" w:hAnsiTheme="minorHAnsi" w:cstheme="minorHAnsi"/>
          <w:b/>
          <w:bCs/>
          <w:color w:val="auto"/>
        </w:rPr>
      </w:pPr>
      <w:r w:rsidRPr="006D0139">
        <w:rPr>
          <w:rFonts w:asciiTheme="minorHAnsi" w:hAnsiTheme="minorHAnsi" w:cstheme="minorHAnsi"/>
          <w:b/>
          <w:bCs/>
          <w:color w:val="auto"/>
        </w:rPr>
        <w:t xml:space="preserve">Summary of the survey </w:t>
      </w:r>
    </w:p>
    <w:p w14:paraId="14A40852" w14:textId="77777777" w:rsidR="00B558BE" w:rsidRPr="001F3DF1" w:rsidRDefault="00B558BE" w:rsidP="008B18E6">
      <w:pPr>
        <w:pStyle w:val="Default"/>
        <w:spacing w:after="160"/>
        <w:rPr>
          <w:rFonts w:asciiTheme="minorHAnsi" w:hAnsiTheme="minorHAnsi" w:cstheme="minorHAnsi"/>
          <w:bCs/>
          <w:color w:val="auto"/>
        </w:rPr>
      </w:pPr>
      <w:r>
        <w:rPr>
          <w:rFonts w:asciiTheme="minorHAnsi" w:hAnsiTheme="minorHAnsi" w:cstheme="minorHAnsi"/>
          <w:bCs/>
          <w:color w:val="auto"/>
        </w:rPr>
        <w:t xml:space="preserve">This survey will gather feedback on outline proposals for bus and active travel infrastructure to improve journeys in </w:t>
      </w:r>
      <w:r w:rsidR="001833BA">
        <w:rPr>
          <w:rFonts w:asciiTheme="minorHAnsi" w:hAnsiTheme="minorHAnsi" w:cstheme="minorHAnsi"/>
          <w:bCs/>
          <w:color w:val="auto"/>
        </w:rPr>
        <w:t>Heywood</w:t>
      </w:r>
      <w:r>
        <w:rPr>
          <w:rFonts w:asciiTheme="minorHAnsi" w:hAnsiTheme="minorHAnsi" w:cstheme="minorHAnsi"/>
          <w:bCs/>
          <w:color w:val="auto"/>
        </w:rPr>
        <w:t xml:space="preserve">. The feedback will be used to help shape detailed proposals. </w:t>
      </w:r>
    </w:p>
    <w:p w14:paraId="73DFE03E" w14:textId="77777777" w:rsidR="008B18E6" w:rsidRPr="006D0139" w:rsidRDefault="008B18E6" w:rsidP="008B18E6">
      <w:pPr>
        <w:pStyle w:val="Default"/>
        <w:numPr>
          <w:ilvl w:val="0"/>
          <w:numId w:val="19"/>
        </w:numPr>
        <w:adjustRightInd/>
        <w:spacing w:after="160"/>
        <w:rPr>
          <w:rFonts w:asciiTheme="minorHAnsi" w:hAnsiTheme="minorHAnsi" w:cstheme="minorHAnsi"/>
          <w:b/>
          <w:bCs/>
          <w:color w:val="auto"/>
        </w:rPr>
      </w:pPr>
      <w:r w:rsidRPr="006D0139">
        <w:rPr>
          <w:rFonts w:asciiTheme="minorHAnsi" w:hAnsiTheme="minorHAnsi" w:cstheme="minorHAnsi"/>
          <w:b/>
          <w:bCs/>
          <w:color w:val="auto"/>
        </w:rPr>
        <w:t xml:space="preserve">What information we will collect from you (the purpose and legal basis for processing information) </w:t>
      </w:r>
    </w:p>
    <w:p w14:paraId="6EAA9C0A" w14:textId="77777777" w:rsidR="00B558BE" w:rsidRPr="001F3DF1" w:rsidRDefault="00B558BE" w:rsidP="008B18E6">
      <w:pPr>
        <w:pStyle w:val="Default"/>
        <w:autoSpaceDE/>
        <w:autoSpaceDN/>
        <w:adjustRightInd/>
        <w:spacing w:after="160"/>
        <w:rPr>
          <w:rFonts w:asciiTheme="minorHAnsi" w:hAnsiTheme="minorHAnsi" w:cstheme="minorHAnsi"/>
        </w:rPr>
      </w:pPr>
      <w:r w:rsidRPr="00B558BE">
        <w:rPr>
          <w:rFonts w:asciiTheme="minorHAnsi" w:hAnsiTheme="minorHAnsi" w:cstheme="minorHAnsi"/>
        </w:rPr>
        <w:t xml:space="preserve">This survey begins with questions on your interest in the survey, the frequency of your journeys, and the way in which your travel. It then presents maps and descriptions of the outline proposals for </w:t>
      </w:r>
      <w:r w:rsidR="001833BA">
        <w:rPr>
          <w:rFonts w:asciiTheme="minorHAnsi" w:hAnsiTheme="minorHAnsi" w:cstheme="minorHAnsi"/>
        </w:rPr>
        <w:t>Heywood</w:t>
      </w:r>
      <w:r w:rsidRPr="00B558BE">
        <w:rPr>
          <w:rFonts w:asciiTheme="minorHAnsi" w:hAnsiTheme="minorHAnsi" w:cstheme="minorHAnsi"/>
        </w:rPr>
        <w:t xml:space="preserve">. There is then a series of demographic questions. </w:t>
      </w:r>
      <w:r w:rsidR="001F3DF1">
        <w:rPr>
          <w:rFonts w:asciiTheme="minorHAnsi" w:hAnsiTheme="minorHAnsi" w:cstheme="minorHAnsi"/>
        </w:rPr>
        <w:t xml:space="preserve">If respondents are completing the survey on behalf of an organisation, they will have the option to detail that. Respondents will also have the option to provide an email address for the purposes of being kept up to date with any future projects. </w:t>
      </w:r>
      <w:r w:rsidRPr="00B558BE">
        <w:rPr>
          <w:rFonts w:asciiTheme="minorHAnsi" w:hAnsiTheme="minorHAnsi" w:cstheme="minorHAnsi"/>
        </w:rPr>
        <w:t>All questions are optional.</w:t>
      </w:r>
    </w:p>
    <w:p w14:paraId="22310CAB" w14:textId="77777777" w:rsidR="008B18E6" w:rsidRPr="001F3DF1" w:rsidRDefault="008B18E6" w:rsidP="008B18E6">
      <w:pPr>
        <w:rPr>
          <w:rFonts w:asciiTheme="minorHAnsi" w:hAnsiTheme="minorHAnsi" w:cstheme="minorHAnsi"/>
          <w:szCs w:val="24"/>
        </w:rPr>
      </w:pPr>
      <w:r w:rsidRPr="006D0139">
        <w:rPr>
          <w:rFonts w:asciiTheme="minorHAnsi" w:hAnsiTheme="minorHAnsi" w:cstheme="minorHAnsi"/>
          <w:szCs w:val="24"/>
        </w:rPr>
        <w:t xml:space="preserve">We will collect the following information in order to ensure we hear from a representative selection of Greater Manchester communities, and to ensure any </w:t>
      </w:r>
      <w:r w:rsidR="006E6469">
        <w:rPr>
          <w:rFonts w:asciiTheme="minorHAnsi" w:hAnsiTheme="minorHAnsi" w:cstheme="minorHAnsi"/>
          <w:szCs w:val="24"/>
        </w:rPr>
        <w:t xml:space="preserve">transport </w:t>
      </w:r>
      <w:r w:rsidRPr="006D0139">
        <w:rPr>
          <w:rFonts w:asciiTheme="minorHAnsi" w:hAnsiTheme="minorHAnsi" w:cstheme="minorHAnsi"/>
          <w:szCs w:val="24"/>
        </w:rPr>
        <w:t>policy</w:t>
      </w:r>
      <w:r w:rsidR="006D0139" w:rsidRPr="006D0139">
        <w:rPr>
          <w:rFonts w:asciiTheme="minorHAnsi" w:hAnsiTheme="minorHAnsi" w:cstheme="minorHAnsi"/>
          <w:szCs w:val="24"/>
        </w:rPr>
        <w:t xml:space="preserve">, service, or infrastructure </w:t>
      </w:r>
      <w:r w:rsidR="006D0139" w:rsidRPr="001F3DF1">
        <w:rPr>
          <w:rFonts w:asciiTheme="minorHAnsi" w:hAnsiTheme="minorHAnsi" w:cstheme="minorHAnsi"/>
          <w:szCs w:val="24"/>
        </w:rPr>
        <w:t>decisions</w:t>
      </w:r>
      <w:r w:rsidRPr="001F3DF1">
        <w:rPr>
          <w:rFonts w:asciiTheme="minorHAnsi" w:hAnsiTheme="minorHAnsi" w:cstheme="minorHAnsi"/>
          <w:szCs w:val="24"/>
        </w:rPr>
        <w:t xml:space="preserve"> are based on the needs of different communities: </w:t>
      </w:r>
    </w:p>
    <w:p w14:paraId="4EBFB84A" w14:textId="77777777" w:rsidR="008B18E6" w:rsidRPr="001F3DF1" w:rsidRDefault="001F3DF1" w:rsidP="008B18E6">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lastRenderedPageBreak/>
        <w:t>Your postcode</w:t>
      </w:r>
    </w:p>
    <w:p w14:paraId="2C0DC341" w14:textId="77777777" w:rsidR="008B18E6" w:rsidRPr="001F3DF1" w:rsidRDefault="008B18E6" w:rsidP="008B18E6">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t xml:space="preserve">Your age bracket </w:t>
      </w:r>
    </w:p>
    <w:p w14:paraId="27085C52" w14:textId="77777777" w:rsidR="001F3DF1" w:rsidRPr="001F3DF1" w:rsidRDefault="001F3DF1" w:rsidP="001F3DF1">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t>Your gender identity</w:t>
      </w:r>
    </w:p>
    <w:p w14:paraId="06CA891D" w14:textId="77777777" w:rsidR="001F3DF1" w:rsidRPr="001F3DF1" w:rsidRDefault="001F3DF1" w:rsidP="001F3DF1">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t>Whether you have a disability</w:t>
      </w:r>
    </w:p>
    <w:p w14:paraId="22FAD06A" w14:textId="77777777" w:rsidR="008B18E6" w:rsidRPr="001F3DF1" w:rsidRDefault="008B18E6" w:rsidP="008B18E6">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t xml:space="preserve">Your ethnicity </w:t>
      </w:r>
    </w:p>
    <w:p w14:paraId="0B1A32CD" w14:textId="77777777" w:rsidR="001F3DF1" w:rsidRPr="001F3DF1" w:rsidRDefault="001F3DF1" w:rsidP="001F3DF1">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t>Your sexuality</w:t>
      </w:r>
    </w:p>
    <w:p w14:paraId="071B901C" w14:textId="77777777" w:rsidR="008B18E6" w:rsidRPr="001F3DF1" w:rsidRDefault="008B18E6" w:rsidP="008B18E6">
      <w:pPr>
        <w:pStyle w:val="ListParagraph"/>
        <w:numPr>
          <w:ilvl w:val="0"/>
          <w:numId w:val="20"/>
        </w:numPr>
        <w:spacing w:line="240" w:lineRule="auto"/>
        <w:rPr>
          <w:rFonts w:asciiTheme="minorHAnsi" w:hAnsiTheme="minorHAnsi" w:cstheme="minorHAnsi"/>
          <w:szCs w:val="24"/>
        </w:rPr>
      </w:pPr>
      <w:r w:rsidRPr="001F3DF1">
        <w:rPr>
          <w:rFonts w:asciiTheme="minorHAnsi" w:hAnsiTheme="minorHAnsi" w:cstheme="minorHAnsi"/>
          <w:szCs w:val="24"/>
        </w:rPr>
        <w:t xml:space="preserve">Your religion </w:t>
      </w:r>
    </w:p>
    <w:p w14:paraId="47742709" w14:textId="77777777" w:rsidR="008B18E6" w:rsidRDefault="006D0139" w:rsidP="008B18E6">
      <w:pPr>
        <w:rPr>
          <w:rFonts w:asciiTheme="minorHAnsi" w:hAnsiTheme="minorHAnsi" w:cstheme="minorHAnsi"/>
          <w:szCs w:val="24"/>
        </w:rPr>
      </w:pPr>
      <w:r>
        <w:rPr>
          <w:rFonts w:asciiTheme="minorHAnsi" w:hAnsiTheme="minorHAnsi" w:cstheme="minorHAnsi"/>
          <w:szCs w:val="24"/>
        </w:rPr>
        <w:t xml:space="preserve">We are asking for the above information </w:t>
      </w:r>
      <w:r w:rsidRPr="006D0139">
        <w:rPr>
          <w:rFonts w:asciiTheme="minorHAnsi" w:hAnsiTheme="minorHAnsi" w:cstheme="minorHAnsi"/>
          <w:szCs w:val="24"/>
        </w:rPr>
        <w:t xml:space="preserve">in order to ensure we hear from a representative selection of Greater Manchester communities, and to ensure any </w:t>
      </w:r>
      <w:r w:rsidR="006E6469">
        <w:rPr>
          <w:rFonts w:asciiTheme="minorHAnsi" w:hAnsiTheme="minorHAnsi" w:cstheme="minorHAnsi"/>
          <w:szCs w:val="24"/>
        </w:rPr>
        <w:t xml:space="preserve">transport </w:t>
      </w:r>
      <w:r w:rsidRPr="006D0139">
        <w:rPr>
          <w:rFonts w:asciiTheme="minorHAnsi" w:hAnsiTheme="minorHAnsi" w:cstheme="minorHAnsi"/>
          <w:szCs w:val="24"/>
        </w:rPr>
        <w:t>policy, service, or infrastructure decisions are based on the needs of different communities</w:t>
      </w:r>
    </w:p>
    <w:p w14:paraId="4E0A6C32" w14:textId="77777777" w:rsidR="006D0139" w:rsidRPr="00BA0FB5" w:rsidRDefault="006D0139" w:rsidP="008B18E6">
      <w:pPr>
        <w:rPr>
          <w:rFonts w:asciiTheme="minorHAnsi" w:hAnsiTheme="minorHAnsi" w:cstheme="minorHAnsi"/>
          <w:szCs w:val="24"/>
        </w:rPr>
      </w:pPr>
      <w:r>
        <w:rPr>
          <w:rFonts w:asciiTheme="minorHAnsi" w:hAnsiTheme="minorHAnsi" w:cstheme="minorHAnsi"/>
          <w:szCs w:val="24"/>
        </w:rPr>
        <w:t xml:space="preserve">As TfGM has legal responsibilities related to transport policies, services, and infrastructure for Greater Manchester residents, and a responsibility to treat them fairly and equally, the legal basis </w:t>
      </w:r>
      <w:r w:rsidRPr="00BA0FB5">
        <w:rPr>
          <w:rFonts w:asciiTheme="minorHAnsi" w:hAnsiTheme="minorHAnsi" w:cstheme="minorHAnsi"/>
          <w:szCs w:val="24"/>
        </w:rPr>
        <w:t>for undertaking this survey and using the survey data will be:</w:t>
      </w:r>
    </w:p>
    <w:p w14:paraId="00E59189" w14:textId="77777777" w:rsidR="008B18E6" w:rsidRPr="00BA0FB5" w:rsidRDefault="008B18E6" w:rsidP="008B18E6">
      <w:pPr>
        <w:pStyle w:val="ListParagraph"/>
        <w:numPr>
          <w:ilvl w:val="0"/>
          <w:numId w:val="22"/>
        </w:numPr>
        <w:spacing w:line="240" w:lineRule="auto"/>
        <w:rPr>
          <w:rFonts w:asciiTheme="minorHAnsi" w:hAnsiTheme="minorHAnsi" w:cstheme="minorHAnsi"/>
          <w:szCs w:val="24"/>
        </w:rPr>
      </w:pPr>
      <w:r w:rsidRPr="00BA0FB5">
        <w:rPr>
          <w:rFonts w:asciiTheme="minorHAnsi" w:hAnsiTheme="minorHAnsi" w:cstheme="minorHAnsi"/>
          <w:szCs w:val="24"/>
        </w:rPr>
        <w:t>Article 6 1(e) processing is necessary for the performance of a task carried out in the public interest or in the exercise of official authority vested in the controller</w:t>
      </w:r>
    </w:p>
    <w:p w14:paraId="020CE04F" w14:textId="77777777" w:rsidR="008B18E6" w:rsidRPr="00BA0FB5" w:rsidRDefault="008B18E6" w:rsidP="008B18E6">
      <w:pPr>
        <w:rPr>
          <w:rFonts w:asciiTheme="minorHAnsi" w:hAnsiTheme="minorHAnsi" w:cstheme="minorHAnsi"/>
          <w:szCs w:val="24"/>
        </w:rPr>
      </w:pPr>
      <w:r w:rsidRPr="00BA0FB5">
        <w:rPr>
          <w:rFonts w:asciiTheme="minorHAnsi" w:hAnsiTheme="minorHAnsi" w:cstheme="minorHAnsi"/>
          <w:szCs w:val="24"/>
        </w:rPr>
        <w:t>And for the more sensitive data:</w:t>
      </w:r>
    </w:p>
    <w:p w14:paraId="4305D845" w14:textId="77777777" w:rsidR="008B18E6" w:rsidRPr="00BA0FB5" w:rsidRDefault="008B18E6" w:rsidP="008B18E6">
      <w:pPr>
        <w:pStyle w:val="ListParagraph"/>
        <w:numPr>
          <w:ilvl w:val="0"/>
          <w:numId w:val="22"/>
        </w:numPr>
        <w:spacing w:line="240" w:lineRule="auto"/>
        <w:rPr>
          <w:rFonts w:asciiTheme="minorHAnsi" w:hAnsiTheme="minorHAnsi" w:cstheme="minorHAnsi"/>
          <w:szCs w:val="24"/>
        </w:rPr>
      </w:pPr>
      <w:r w:rsidRPr="00BA0FB5">
        <w:rPr>
          <w:rFonts w:asciiTheme="minorHAnsi" w:hAnsiTheme="minorHAnsi" w:cstheme="minorHAnsi"/>
          <w:szCs w:val="24"/>
        </w:rPr>
        <w:t>Article 9 2(g) processing is necessary for reasons of substantial public interest</w:t>
      </w:r>
    </w:p>
    <w:p w14:paraId="52469C6D" w14:textId="77777777" w:rsidR="008B18E6" w:rsidRPr="006D0139" w:rsidRDefault="008B18E6" w:rsidP="008B18E6">
      <w:pPr>
        <w:pStyle w:val="ListParagraph"/>
        <w:rPr>
          <w:rFonts w:asciiTheme="minorHAnsi" w:hAnsiTheme="minorHAnsi" w:cstheme="minorHAnsi"/>
          <w:szCs w:val="24"/>
          <w:highlight w:val="yellow"/>
        </w:rPr>
      </w:pPr>
    </w:p>
    <w:p w14:paraId="79EBEC84" w14:textId="77777777" w:rsidR="008B18E6" w:rsidRPr="00513DB6" w:rsidRDefault="008B18E6" w:rsidP="008B18E6">
      <w:pPr>
        <w:pStyle w:val="ListParagraph"/>
        <w:numPr>
          <w:ilvl w:val="0"/>
          <w:numId w:val="19"/>
        </w:numPr>
        <w:spacing w:line="240" w:lineRule="auto"/>
        <w:rPr>
          <w:rFonts w:asciiTheme="minorHAnsi" w:hAnsiTheme="minorHAnsi" w:cstheme="minorHAnsi"/>
          <w:b/>
          <w:bCs/>
          <w:color w:val="000000"/>
          <w:szCs w:val="24"/>
        </w:rPr>
      </w:pPr>
      <w:r w:rsidRPr="00513DB6">
        <w:rPr>
          <w:rFonts w:asciiTheme="minorHAnsi" w:hAnsiTheme="minorHAnsi" w:cstheme="minorHAnsi"/>
          <w:b/>
          <w:bCs/>
          <w:color w:val="000000"/>
          <w:szCs w:val="24"/>
        </w:rPr>
        <w:t>How we ensure the security of your data</w:t>
      </w:r>
    </w:p>
    <w:p w14:paraId="6ADD8BDF" w14:textId="77777777" w:rsidR="008B18E6" w:rsidRPr="00513DB6" w:rsidRDefault="00513DB6" w:rsidP="008B18E6">
      <w:pPr>
        <w:pStyle w:val="Default"/>
        <w:spacing w:after="160"/>
        <w:rPr>
          <w:rFonts w:asciiTheme="minorHAnsi" w:hAnsiTheme="minorHAnsi" w:cstheme="minorHAnsi"/>
          <w:lang w:val="en" w:eastAsia="en-GB"/>
        </w:rPr>
      </w:pPr>
      <w:r w:rsidRPr="00513DB6">
        <w:rPr>
          <w:rFonts w:asciiTheme="minorHAnsi" w:hAnsiTheme="minorHAnsi" w:cstheme="minorHAnsi"/>
          <w:lang w:val="en" w:eastAsia="en-GB"/>
        </w:rPr>
        <w:t>TfGM</w:t>
      </w:r>
      <w:r w:rsidR="008B18E6" w:rsidRPr="00513DB6">
        <w:rPr>
          <w:rFonts w:asciiTheme="minorHAnsi" w:hAnsiTheme="minorHAnsi" w:cstheme="minorHAnsi"/>
          <w:lang w:val="en" w:eastAsia="en-GB"/>
        </w:rPr>
        <w:t xml:space="preserve"> is committed to providing the appropriate levels of security to the information we collect and we use reasonable measures to prevent unauthorised access to that information.  We are required to demonstrate that our solutions meet the required levels of personal, procedural, policy, data and technical security. We will only process personal information for the purposes it has been collected or subsequently authorised.  </w:t>
      </w:r>
    </w:p>
    <w:p w14:paraId="504BD708" w14:textId="77777777" w:rsidR="008B18E6" w:rsidRPr="00513DB6" w:rsidRDefault="008B18E6" w:rsidP="008B18E6">
      <w:pPr>
        <w:pStyle w:val="Default"/>
        <w:spacing w:after="160"/>
        <w:rPr>
          <w:rFonts w:asciiTheme="minorHAnsi" w:hAnsiTheme="minorHAnsi" w:cstheme="minorHAnsi"/>
          <w:lang w:val="en" w:eastAsia="en-GB"/>
        </w:rPr>
      </w:pPr>
      <w:r w:rsidRPr="00513DB6">
        <w:rPr>
          <w:rFonts w:asciiTheme="minorHAnsi" w:hAnsiTheme="minorHAnsi" w:cstheme="minorHAnsi"/>
          <w:lang w:val="en" w:eastAsia="en-GB"/>
        </w:rPr>
        <w:t xml:space="preserve">This survey is hosted on software called Citizen Space, which is provided by Delib.  The security measures, firewall, access control and administration privileges for the Delib service have been reviewed and accepted by </w:t>
      </w:r>
      <w:r w:rsidR="006E6469">
        <w:rPr>
          <w:rFonts w:asciiTheme="minorHAnsi" w:hAnsiTheme="minorHAnsi" w:cstheme="minorHAnsi"/>
          <w:lang w:val="en" w:eastAsia="en-GB"/>
        </w:rPr>
        <w:t>TfGM</w:t>
      </w:r>
      <w:r w:rsidRPr="00513DB6">
        <w:rPr>
          <w:rFonts w:asciiTheme="minorHAnsi" w:hAnsiTheme="minorHAnsi" w:cstheme="minorHAnsi"/>
          <w:lang w:val="en" w:eastAsia="en-GB"/>
        </w:rPr>
        <w:t xml:space="preserve">. We also have a contract in place with Delib, which states the services they must provide.  </w:t>
      </w:r>
    </w:p>
    <w:p w14:paraId="088532D7" w14:textId="77777777" w:rsidR="008B18E6" w:rsidRPr="00513DB6" w:rsidRDefault="008B18E6" w:rsidP="008B18E6">
      <w:pPr>
        <w:pStyle w:val="Default"/>
        <w:spacing w:after="160"/>
        <w:rPr>
          <w:rFonts w:asciiTheme="minorHAnsi" w:hAnsiTheme="minorHAnsi" w:cstheme="minorHAnsi"/>
          <w:i/>
          <w:iCs/>
          <w:color w:val="FF0000"/>
          <w:lang w:val="en" w:eastAsia="en-GB"/>
        </w:rPr>
      </w:pPr>
      <w:r w:rsidRPr="00513DB6">
        <w:rPr>
          <w:rFonts w:asciiTheme="minorHAnsi" w:hAnsiTheme="minorHAnsi" w:cstheme="minorHAnsi"/>
          <w:color w:val="auto"/>
          <w:lang w:val="en" w:eastAsia="en-GB"/>
        </w:rPr>
        <w:t xml:space="preserve">The data from this survey will </w:t>
      </w:r>
      <w:r w:rsidR="00361D24">
        <w:rPr>
          <w:rFonts w:asciiTheme="minorHAnsi" w:hAnsiTheme="minorHAnsi" w:cstheme="minorHAnsi"/>
          <w:color w:val="auto"/>
          <w:lang w:val="en" w:eastAsia="en-GB"/>
        </w:rPr>
        <w:t xml:space="preserve">be transferred to </w:t>
      </w:r>
      <w:r w:rsidR="00F43EC1">
        <w:rPr>
          <w:rFonts w:asciiTheme="minorHAnsi" w:hAnsiTheme="minorHAnsi" w:cstheme="minorHAnsi"/>
          <w:color w:val="auto"/>
          <w:lang w:val="en" w:eastAsia="en-GB"/>
        </w:rPr>
        <w:t xml:space="preserve">our partner in this project, </w:t>
      </w:r>
      <w:r w:rsidR="00D8365B">
        <w:rPr>
          <w:rFonts w:asciiTheme="minorHAnsi" w:hAnsiTheme="minorHAnsi" w:cstheme="minorHAnsi"/>
          <w:color w:val="auto"/>
          <w:lang w:val="en" w:eastAsia="en-GB"/>
        </w:rPr>
        <w:t>Rochdale</w:t>
      </w:r>
      <w:r w:rsidR="00361D24">
        <w:rPr>
          <w:rFonts w:asciiTheme="minorHAnsi" w:hAnsiTheme="minorHAnsi" w:cstheme="minorHAnsi"/>
          <w:color w:val="auto"/>
          <w:lang w:val="en" w:eastAsia="en-GB"/>
        </w:rPr>
        <w:t xml:space="preserve"> Metropolitan Borough Council</w:t>
      </w:r>
      <w:r w:rsidR="00F43EC1">
        <w:rPr>
          <w:rFonts w:asciiTheme="minorHAnsi" w:hAnsiTheme="minorHAnsi" w:cstheme="minorHAnsi"/>
          <w:color w:val="auto"/>
          <w:lang w:val="en" w:eastAsia="en-GB"/>
        </w:rPr>
        <w:t xml:space="preserve">, for the purpose of analysis. </w:t>
      </w:r>
    </w:p>
    <w:p w14:paraId="78FC08EA" w14:textId="77777777" w:rsidR="008B18E6" w:rsidRPr="00995F00" w:rsidRDefault="008B18E6" w:rsidP="008B18E6">
      <w:pPr>
        <w:pStyle w:val="Default"/>
        <w:numPr>
          <w:ilvl w:val="0"/>
          <w:numId w:val="19"/>
        </w:numPr>
        <w:spacing w:after="160"/>
        <w:rPr>
          <w:rFonts w:asciiTheme="minorHAnsi" w:hAnsiTheme="minorHAnsi" w:cstheme="minorHAnsi"/>
          <w:b/>
          <w:bCs/>
        </w:rPr>
      </w:pPr>
      <w:r w:rsidRPr="00995F00">
        <w:rPr>
          <w:rFonts w:asciiTheme="minorHAnsi" w:hAnsiTheme="minorHAnsi" w:cstheme="minorHAnsi"/>
          <w:b/>
          <w:bCs/>
        </w:rPr>
        <w:t xml:space="preserve">Information retention </w:t>
      </w:r>
    </w:p>
    <w:p w14:paraId="77EEFCA7" w14:textId="77777777" w:rsidR="008B18E6" w:rsidRPr="00995F00" w:rsidRDefault="00513DB6" w:rsidP="008B18E6">
      <w:pPr>
        <w:rPr>
          <w:rFonts w:asciiTheme="minorHAnsi" w:hAnsiTheme="minorHAnsi" w:cstheme="minorHAnsi"/>
          <w:i/>
          <w:color w:val="FF0000"/>
          <w:szCs w:val="24"/>
          <w:lang w:val="en"/>
        </w:rPr>
      </w:pPr>
      <w:r w:rsidRPr="00995F00">
        <w:rPr>
          <w:rFonts w:asciiTheme="minorHAnsi" w:hAnsiTheme="minorHAnsi" w:cstheme="minorHAnsi"/>
          <w:color w:val="000000"/>
          <w:szCs w:val="24"/>
          <w:lang w:val="en"/>
        </w:rPr>
        <w:t>TfGM</w:t>
      </w:r>
      <w:r w:rsidR="008B18E6" w:rsidRPr="00995F00">
        <w:rPr>
          <w:rFonts w:asciiTheme="minorHAnsi" w:hAnsiTheme="minorHAnsi" w:cstheme="minorHAnsi"/>
          <w:color w:val="000000"/>
          <w:szCs w:val="24"/>
          <w:lang w:val="en"/>
        </w:rPr>
        <w:t xml:space="preserve"> will kee</w:t>
      </w:r>
      <w:r w:rsidR="008B18E6" w:rsidRPr="00361D24">
        <w:rPr>
          <w:rFonts w:asciiTheme="minorHAnsi" w:hAnsiTheme="minorHAnsi" w:cstheme="minorHAnsi"/>
          <w:szCs w:val="24"/>
          <w:lang w:val="en"/>
        </w:rPr>
        <w:t xml:space="preserve">p your information for three years from </w:t>
      </w:r>
      <w:r w:rsidR="008B18E6" w:rsidRPr="00995F00">
        <w:rPr>
          <w:rFonts w:asciiTheme="minorHAnsi" w:hAnsiTheme="minorHAnsi" w:cstheme="minorHAnsi"/>
          <w:color w:val="000000"/>
          <w:szCs w:val="24"/>
          <w:lang w:val="en"/>
        </w:rPr>
        <w:t xml:space="preserve">the point at which the survey closes. We may keep your information in an anonymised format after this time for statistical purposes and in these cases, all personal information will be removed. </w:t>
      </w:r>
    </w:p>
    <w:p w14:paraId="265F986B" w14:textId="77777777" w:rsidR="008B18E6" w:rsidRPr="00513DB6" w:rsidRDefault="008B18E6" w:rsidP="008B18E6">
      <w:pPr>
        <w:pStyle w:val="Default"/>
        <w:numPr>
          <w:ilvl w:val="0"/>
          <w:numId w:val="19"/>
        </w:numPr>
        <w:spacing w:after="160"/>
        <w:rPr>
          <w:rFonts w:asciiTheme="minorHAnsi" w:hAnsiTheme="minorHAnsi" w:cstheme="minorHAnsi"/>
          <w:b/>
          <w:bCs/>
        </w:rPr>
      </w:pPr>
      <w:r w:rsidRPr="00513DB6">
        <w:rPr>
          <w:rFonts w:asciiTheme="minorHAnsi" w:hAnsiTheme="minorHAnsi" w:cstheme="minorHAnsi"/>
          <w:b/>
          <w:bCs/>
        </w:rPr>
        <w:t>Transferring data</w:t>
      </w:r>
    </w:p>
    <w:p w14:paraId="3C66FD30" w14:textId="77777777" w:rsidR="008B18E6" w:rsidRPr="00513DB6" w:rsidRDefault="008B18E6" w:rsidP="008B18E6">
      <w:pPr>
        <w:pStyle w:val="Default"/>
        <w:spacing w:after="160"/>
        <w:rPr>
          <w:rFonts w:asciiTheme="minorHAnsi" w:hAnsiTheme="minorHAnsi" w:cstheme="minorHAnsi"/>
          <w:color w:val="auto"/>
        </w:rPr>
      </w:pPr>
      <w:r w:rsidRPr="00513DB6">
        <w:rPr>
          <w:rFonts w:asciiTheme="minorHAnsi" w:hAnsiTheme="minorHAnsi" w:cstheme="minorHAnsi"/>
          <w:color w:val="auto"/>
        </w:rPr>
        <w:t xml:space="preserve">All data collected as part of this survey will remain in UK. </w:t>
      </w:r>
    </w:p>
    <w:p w14:paraId="560BFCBE" w14:textId="77777777" w:rsidR="008B18E6" w:rsidRPr="00995F00" w:rsidRDefault="008B18E6" w:rsidP="008B18E6">
      <w:pPr>
        <w:pStyle w:val="Default"/>
        <w:numPr>
          <w:ilvl w:val="0"/>
          <w:numId w:val="19"/>
        </w:numPr>
        <w:spacing w:after="160"/>
        <w:rPr>
          <w:rFonts w:asciiTheme="minorHAnsi" w:hAnsiTheme="minorHAnsi" w:cstheme="minorHAnsi"/>
          <w:b/>
          <w:bCs/>
        </w:rPr>
      </w:pPr>
      <w:r w:rsidRPr="00995F00">
        <w:rPr>
          <w:rFonts w:asciiTheme="minorHAnsi" w:hAnsiTheme="minorHAnsi" w:cstheme="minorHAnsi"/>
          <w:b/>
          <w:bCs/>
        </w:rPr>
        <w:lastRenderedPageBreak/>
        <w:t>Data sharing</w:t>
      </w:r>
    </w:p>
    <w:p w14:paraId="24EBEADA" w14:textId="77777777" w:rsidR="008B18E6" w:rsidRPr="00995F00" w:rsidRDefault="008B18E6" w:rsidP="008B18E6">
      <w:pPr>
        <w:rPr>
          <w:rFonts w:asciiTheme="minorHAnsi" w:hAnsiTheme="minorHAnsi" w:cstheme="minorHAnsi"/>
          <w:i/>
          <w:color w:val="FF0000"/>
          <w:szCs w:val="24"/>
          <w:lang w:val="en"/>
        </w:rPr>
      </w:pPr>
      <w:r w:rsidRPr="00995F00">
        <w:rPr>
          <w:rFonts w:asciiTheme="minorHAnsi" w:hAnsiTheme="minorHAnsi" w:cstheme="minorHAnsi"/>
          <w:szCs w:val="24"/>
        </w:rPr>
        <w:t xml:space="preserve">The information collected as part of this survey will be used by </w:t>
      </w:r>
      <w:r w:rsidR="00513DB6" w:rsidRPr="00995F00">
        <w:rPr>
          <w:rFonts w:asciiTheme="minorHAnsi" w:hAnsiTheme="minorHAnsi" w:cstheme="minorHAnsi"/>
          <w:szCs w:val="24"/>
        </w:rPr>
        <w:t xml:space="preserve">TfGM </w:t>
      </w:r>
      <w:r w:rsidR="00361D24">
        <w:rPr>
          <w:rFonts w:asciiTheme="minorHAnsi" w:hAnsiTheme="minorHAnsi" w:cstheme="minorHAnsi"/>
          <w:szCs w:val="24"/>
        </w:rPr>
        <w:t xml:space="preserve">and </w:t>
      </w:r>
      <w:r w:rsidR="00D8365B">
        <w:rPr>
          <w:rFonts w:asciiTheme="minorHAnsi" w:hAnsiTheme="minorHAnsi" w:cstheme="minorHAnsi"/>
          <w:szCs w:val="24"/>
        </w:rPr>
        <w:t>Rochdale</w:t>
      </w:r>
      <w:r w:rsidR="00361D24">
        <w:rPr>
          <w:rFonts w:asciiTheme="minorHAnsi" w:hAnsiTheme="minorHAnsi" w:cstheme="minorHAnsi"/>
          <w:szCs w:val="24"/>
        </w:rPr>
        <w:t xml:space="preserve"> Council </w:t>
      </w:r>
      <w:r w:rsidRPr="00995F00">
        <w:rPr>
          <w:rFonts w:asciiTheme="minorHAnsi" w:hAnsiTheme="minorHAnsi" w:cstheme="minorHAnsi"/>
          <w:szCs w:val="24"/>
        </w:rPr>
        <w:t xml:space="preserve">for the purposes explained above. </w:t>
      </w:r>
    </w:p>
    <w:p w14:paraId="099D8145" w14:textId="77777777" w:rsidR="008B18E6" w:rsidRPr="00995F00" w:rsidRDefault="008B18E6" w:rsidP="008B18E6">
      <w:pPr>
        <w:pStyle w:val="Default"/>
        <w:numPr>
          <w:ilvl w:val="0"/>
          <w:numId w:val="19"/>
        </w:numPr>
        <w:adjustRightInd/>
        <w:spacing w:after="160"/>
        <w:rPr>
          <w:rFonts w:asciiTheme="minorHAnsi" w:hAnsiTheme="minorHAnsi" w:cstheme="minorHAnsi"/>
          <w:b/>
          <w:bCs/>
          <w:color w:val="auto"/>
        </w:rPr>
      </w:pPr>
      <w:r w:rsidRPr="00995F00">
        <w:rPr>
          <w:rFonts w:asciiTheme="minorHAnsi" w:hAnsiTheme="minorHAnsi" w:cstheme="minorHAnsi"/>
          <w:b/>
          <w:bCs/>
          <w:color w:val="auto"/>
        </w:rPr>
        <w:t xml:space="preserve">What rights do individuals have? </w:t>
      </w:r>
    </w:p>
    <w:p w14:paraId="7A74DFE5" w14:textId="77777777" w:rsidR="008B18E6" w:rsidRPr="00995F00" w:rsidRDefault="00995F00" w:rsidP="008B18E6">
      <w:pPr>
        <w:pStyle w:val="Default"/>
        <w:spacing w:after="160"/>
        <w:rPr>
          <w:rFonts w:asciiTheme="minorHAnsi" w:hAnsiTheme="minorHAnsi" w:cstheme="minorHAnsi"/>
        </w:rPr>
      </w:pPr>
      <w:r w:rsidRPr="00995F00">
        <w:rPr>
          <w:rFonts w:asciiTheme="minorHAnsi" w:hAnsiTheme="minorHAnsi" w:cstheme="minorHAnsi"/>
        </w:rPr>
        <w:t>TfGM</w:t>
      </w:r>
      <w:r w:rsidR="008B18E6" w:rsidRPr="00995F00">
        <w:rPr>
          <w:rFonts w:asciiTheme="minorHAnsi" w:hAnsiTheme="minorHAnsi" w:cstheme="minorHAnsi"/>
        </w:rPr>
        <w:t xml:space="preserve"> must comply with the General Data Protection Regulations (GDPR) and the Data Protection Act 2018. </w:t>
      </w:r>
    </w:p>
    <w:p w14:paraId="70BE5E5B" w14:textId="77777777" w:rsidR="008B18E6" w:rsidRPr="00995F00" w:rsidRDefault="008B18E6" w:rsidP="008B18E6">
      <w:pPr>
        <w:pStyle w:val="Default"/>
        <w:spacing w:after="160"/>
        <w:rPr>
          <w:rFonts w:asciiTheme="minorHAnsi" w:hAnsiTheme="minorHAnsi" w:cstheme="minorHAnsi"/>
        </w:rPr>
      </w:pPr>
      <w:r w:rsidRPr="00995F00">
        <w:rPr>
          <w:rFonts w:asciiTheme="minorHAnsi" w:hAnsiTheme="minorHAnsi" w:cstheme="minorHAnsi"/>
        </w:rPr>
        <w:t>Under data protection law, your rights include:</w:t>
      </w:r>
    </w:p>
    <w:p w14:paraId="5236C72A" w14:textId="77777777" w:rsidR="008B18E6" w:rsidRPr="00995F00" w:rsidRDefault="008B18E6" w:rsidP="008B18E6">
      <w:pPr>
        <w:pStyle w:val="Default"/>
        <w:numPr>
          <w:ilvl w:val="0"/>
          <w:numId w:val="21"/>
        </w:numPr>
        <w:spacing w:after="160"/>
        <w:rPr>
          <w:rFonts w:asciiTheme="minorHAnsi" w:hAnsiTheme="minorHAnsi" w:cstheme="minorHAnsi"/>
        </w:rPr>
      </w:pPr>
      <w:r w:rsidRPr="00995F00">
        <w:rPr>
          <w:rFonts w:asciiTheme="minorHAnsi" w:hAnsiTheme="minorHAnsi" w:cstheme="minorHAnsi"/>
        </w:rPr>
        <w:t xml:space="preserve">Your right of access - You have the right to ask us for copies of your personal information. </w:t>
      </w:r>
    </w:p>
    <w:p w14:paraId="1A8364B6" w14:textId="77777777" w:rsidR="008B18E6" w:rsidRPr="00995F00" w:rsidRDefault="008B18E6" w:rsidP="008B18E6">
      <w:pPr>
        <w:pStyle w:val="Default"/>
        <w:numPr>
          <w:ilvl w:val="0"/>
          <w:numId w:val="21"/>
        </w:numPr>
        <w:spacing w:after="160"/>
        <w:rPr>
          <w:rFonts w:asciiTheme="minorHAnsi" w:hAnsiTheme="minorHAnsi" w:cstheme="minorHAnsi"/>
        </w:rPr>
      </w:pPr>
      <w:r w:rsidRPr="00995F00">
        <w:rPr>
          <w:rFonts w:asciiTheme="minorHAnsi" w:hAnsiTheme="minorHAnsi" w:cstheme="minorHAnsi"/>
        </w:rPr>
        <w:t xml:space="preserve">Your right to rectification - You have the right to ask us to rectify information you think is inaccurate. You also have the right to ask us to complete information you think is incomplete. </w:t>
      </w:r>
    </w:p>
    <w:p w14:paraId="3DBB5469" w14:textId="77777777" w:rsidR="008B18E6" w:rsidRPr="00995F00" w:rsidRDefault="008B18E6" w:rsidP="008B18E6">
      <w:pPr>
        <w:pStyle w:val="Default"/>
        <w:numPr>
          <w:ilvl w:val="0"/>
          <w:numId w:val="21"/>
        </w:numPr>
        <w:spacing w:after="160"/>
        <w:rPr>
          <w:rFonts w:asciiTheme="minorHAnsi" w:hAnsiTheme="minorHAnsi" w:cstheme="minorHAnsi"/>
        </w:rPr>
      </w:pPr>
      <w:r w:rsidRPr="00995F00">
        <w:rPr>
          <w:rFonts w:asciiTheme="minorHAnsi" w:hAnsiTheme="minorHAnsi" w:cstheme="minorHAnsi"/>
        </w:rPr>
        <w:t xml:space="preserve">Your right to erasure - You have the right to ask us to erase your personal information in certain circumstances. </w:t>
      </w:r>
    </w:p>
    <w:p w14:paraId="56A2261F" w14:textId="77777777" w:rsidR="008B18E6" w:rsidRPr="00995F00" w:rsidRDefault="008B18E6" w:rsidP="008B18E6">
      <w:pPr>
        <w:pStyle w:val="Default"/>
        <w:numPr>
          <w:ilvl w:val="0"/>
          <w:numId w:val="21"/>
        </w:numPr>
        <w:spacing w:after="160"/>
        <w:rPr>
          <w:rFonts w:asciiTheme="minorHAnsi" w:hAnsiTheme="minorHAnsi" w:cstheme="minorHAnsi"/>
        </w:rPr>
      </w:pPr>
      <w:r w:rsidRPr="00995F00">
        <w:rPr>
          <w:rFonts w:asciiTheme="minorHAnsi" w:hAnsiTheme="minorHAnsi" w:cstheme="minorHAnsi"/>
        </w:rPr>
        <w:t xml:space="preserve">Your right to restriction of processing - You have the right to ask us to restrict the processing of your information in certain circumstances. </w:t>
      </w:r>
    </w:p>
    <w:p w14:paraId="259D5545" w14:textId="77777777" w:rsidR="008B18E6" w:rsidRPr="00995F00" w:rsidRDefault="008B18E6" w:rsidP="008B18E6">
      <w:pPr>
        <w:pStyle w:val="Default"/>
        <w:numPr>
          <w:ilvl w:val="0"/>
          <w:numId w:val="21"/>
        </w:numPr>
        <w:spacing w:after="160"/>
        <w:rPr>
          <w:rFonts w:asciiTheme="minorHAnsi" w:hAnsiTheme="minorHAnsi" w:cstheme="minorHAnsi"/>
        </w:rPr>
      </w:pPr>
      <w:r w:rsidRPr="00995F00">
        <w:rPr>
          <w:rFonts w:asciiTheme="minorHAnsi" w:hAnsiTheme="minorHAnsi" w:cstheme="minorHAnsi"/>
        </w:rPr>
        <w:t>Your right to object to processing - You have the right to object to the processing of your personal data in certain circumstances.</w:t>
      </w:r>
    </w:p>
    <w:p w14:paraId="1FDD0206" w14:textId="77777777" w:rsidR="008B18E6" w:rsidRPr="00995F00" w:rsidRDefault="008B18E6" w:rsidP="008B18E6">
      <w:pPr>
        <w:pStyle w:val="Default"/>
        <w:numPr>
          <w:ilvl w:val="0"/>
          <w:numId w:val="21"/>
        </w:numPr>
        <w:spacing w:after="160"/>
        <w:rPr>
          <w:rFonts w:asciiTheme="minorHAnsi" w:hAnsiTheme="minorHAnsi" w:cstheme="minorHAnsi"/>
        </w:rPr>
      </w:pPr>
      <w:r w:rsidRPr="00995F00">
        <w:rPr>
          <w:rFonts w:asciiTheme="minorHAnsi" w:hAnsiTheme="minorHAnsi" w:cstheme="minorHAnsi"/>
        </w:rPr>
        <w:t>Your right to data portability - You have the right to ask that we transfer the information you gave us to another organisation, or to you, in certain circumstances.</w:t>
      </w:r>
    </w:p>
    <w:p w14:paraId="7CA35E5E" w14:textId="77777777" w:rsidR="008B18E6" w:rsidRPr="00995F00" w:rsidRDefault="008B18E6" w:rsidP="008B18E6">
      <w:pPr>
        <w:pStyle w:val="Default"/>
        <w:spacing w:after="160"/>
        <w:rPr>
          <w:rFonts w:asciiTheme="minorHAnsi" w:hAnsiTheme="minorHAnsi" w:cstheme="minorHAnsi"/>
        </w:rPr>
      </w:pPr>
      <w:r w:rsidRPr="00995F00">
        <w:rPr>
          <w:rFonts w:asciiTheme="minorHAnsi" w:hAnsiTheme="minorHAnsi" w:cstheme="minorHAnsi"/>
        </w:rPr>
        <w:t>You are not required to pay any charge for exercising your rights. If you make a request, we have one month to respond to you.</w:t>
      </w:r>
    </w:p>
    <w:p w14:paraId="22683336" w14:textId="77777777" w:rsidR="008B18E6" w:rsidRPr="00995F00" w:rsidRDefault="008B18E6" w:rsidP="008B18E6">
      <w:pPr>
        <w:pStyle w:val="Default"/>
        <w:spacing w:after="160"/>
        <w:rPr>
          <w:rFonts w:asciiTheme="minorHAnsi" w:hAnsiTheme="minorHAnsi" w:cstheme="minorHAnsi"/>
        </w:rPr>
      </w:pPr>
      <w:r w:rsidRPr="00995F00">
        <w:rPr>
          <w:rFonts w:asciiTheme="minorHAnsi" w:hAnsiTheme="minorHAnsi" w:cstheme="minorHAnsi"/>
        </w:rPr>
        <w:t>If you wish to make a request, please contact us at:</w:t>
      </w:r>
    </w:p>
    <w:p w14:paraId="12816A39" w14:textId="77777777" w:rsidR="008B18E6" w:rsidRPr="00995F00" w:rsidRDefault="008B18E6" w:rsidP="008B18E6">
      <w:pPr>
        <w:pStyle w:val="Default"/>
        <w:spacing w:after="160"/>
        <w:rPr>
          <w:rFonts w:asciiTheme="minorHAnsi" w:hAnsiTheme="minorHAnsi" w:cstheme="minorHAnsi"/>
        </w:rPr>
      </w:pPr>
      <w:r w:rsidRPr="00995F00">
        <w:rPr>
          <w:rFonts w:asciiTheme="minorHAnsi" w:hAnsiTheme="minorHAnsi" w:cstheme="minorHAnsi"/>
        </w:rPr>
        <w:t xml:space="preserve">Email: </w:t>
      </w:r>
      <w:hyperlink r:id="rId12" w:history="1">
        <w:r w:rsidRPr="00995F00">
          <w:rPr>
            <w:rStyle w:val="Hyperlink"/>
            <w:rFonts w:asciiTheme="minorHAnsi" w:hAnsiTheme="minorHAnsi" w:cstheme="minorHAnsi"/>
          </w:rPr>
          <w:t>officeofdpo@greatermanchester-ca.gov.uk</w:t>
        </w:r>
      </w:hyperlink>
    </w:p>
    <w:p w14:paraId="09D4CAC0" w14:textId="77777777" w:rsidR="008B18E6" w:rsidRPr="006E6469" w:rsidRDefault="008B18E6" w:rsidP="008B18E6">
      <w:pPr>
        <w:pStyle w:val="Default"/>
        <w:spacing w:after="160"/>
        <w:rPr>
          <w:rFonts w:ascii="Calibri" w:hAnsi="Calibri" w:cs="Calibri"/>
        </w:rPr>
      </w:pPr>
      <w:r w:rsidRPr="006E6469">
        <w:rPr>
          <w:rFonts w:ascii="Calibri" w:hAnsi="Calibri" w:cs="Calibri"/>
        </w:rPr>
        <w:t xml:space="preserve">Post: </w:t>
      </w:r>
      <w:r w:rsidR="006E6469" w:rsidRPr="006E6469">
        <w:rPr>
          <w:rFonts w:ascii="Calibri" w:hAnsi="Calibri" w:cs="Calibri"/>
          <w:shd w:val="clear" w:color="auto" w:fill="FFFFFF"/>
        </w:rPr>
        <w:t>Transport for Greater Manchester</w:t>
      </w:r>
      <w:r w:rsidR="006E6469" w:rsidRPr="006E6469">
        <w:rPr>
          <w:rFonts w:ascii="Calibri" w:hAnsi="Calibri" w:cs="Calibri"/>
        </w:rPr>
        <w:t xml:space="preserve">, </w:t>
      </w:r>
      <w:r w:rsidR="006E6469" w:rsidRPr="006E6469">
        <w:rPr>
          <w:rFonts w:ascii="Calibri" w:hAnsi="Calibri" w:cs="Calibri"/>
          <w:shd w:val="clear" w:color="auto" w:fill="FFFFFF"/>
        </w:rPr>
        <w:t>2 Piccadilly Place</w:t>
      </w:r>
      <w:r w:rsidR="006E6469" w:rsidRPr="006E6469">
        <w:rPr>
          <w:rFonts w:ascii="Calibri" w:hAnsi="Calibri" w:cs="Calibri"/>
        </w:rPr>
        <w:t xml:space="preserve">, </w:t>
      </w:r>
      <w:r w:rsidR="006E6469" w:rsidRPr="006E6469">
        <w:rPr>
          <w:rFonts w:ascii="Calibri" w:hAnsi="Calibri" w:cs="Calibri"/>
          <w:shd w:val="clear" w:color="auto" w:fill="FFFFFF"/>
        </w:rPr>
        <w:t>Manchester</w:t>
      </w:r>
      <w:r w:rsidR="006E6469" w:rsidRPr="006E6469">
        <w:rPr>
          <w:rFonts w:ascii="Calibri" w:hAnsi="Calibri" w:cs="Calibri"/>
        </w:rPr>
        <w:t xml:space="preserve">, </w:t>
      </w:r>
      <w:r w:rsidR="006E6469" w:rsidRPr="006E6469">
        <w:rPr>
          <w:rFonts w:ascii="Calibri" w:hAnsi="Calibri" w:cs="Calibri"/>
          <w:shd w:val="clear" w:color="auto" w:fill="FFFFFF"/>
        </w:rPr>
        <w:t>M1 3BG</w:t>
      </w:r>
    </w:p>
    <w:p w14:paraId="4372EA83" w14:textId="77777777" w:rsidR="008B18E6" w:rsidRPr="00995F00" w:rsidRDefault="008B18E6" w:rsidP="008B18E6">
      <w:pPr>
        <w:pStyle w:val="ListParagraph"/>
        <w:numPr>
          <w:ilvl w:val="0"/>
          <w:numId w:val="19"/>
        </w:numPr>
        <w:spacing w:line="240" w:lineRule="auto"/>
        <w:rPr>
          <w:rFonts w:asciiTheme="minorHAnsi" w:hAnsiTheme="minorHAnsi" w:cstheme="minorHAnsi"/>
          <w:b/>
          <w:bCs/>
          <w:color w:val="000000"/>
          <w:szCs w:val="24"/>
          <w:lang w:val="en" w:eastAsia="en-GB"/>
        </w:rPr>
      </w:pPr>
      <w:r w:rsidRPr="00995F00">
        <w:rPr>
          <w:rFonts w:asciiTheme="minorHAnsi" w:hAnsiTheme="minorHAnsi" w:cstheme="minorHAnsi"/>
          <w:b/>
          <w:bCs/>
          <w:color w:val="000000"/>
          <w:szCs w:val="24"/>
          <w:lang w:val="en" w:eastAsia="en-GB"/>
        </w:rPr>
        <w:t xml:space="preserve">How can I make a complaint? </w:t>
      </w:r>
    </w:p>
    <w:p w14:paraId="2A9B775C" w14:textId="77777777" w:rsidR="008B18E6" w:rsidRPr="00995F00" w:rsidRDefault="008B18E6" w:rsidP="008B18E6">
      <w:pPr>
        <w:rPr>
          <w:rFonts w:asciiTheme="minorHAnsi" w:hAnsiTheme="minorHAnsi" w:cstheme="minorHAnsi"/>
          <w:color w:val="000000"/>
          <w:szCs w:val="24"/>
          <w:lang w:val="en"/>
        </w:rPr>
      </w:pPr>
      <w:r w:rsidRPr="00995F00">
        <w:rPr>
          <w:rFonts w:asciiTheme="minorHAnsi" w:hAnsiTheme="minorHAnsi" w:cstheme="minorHAnsi"/>
          <w:color w:val="000000"/>
          <w:szCs w:val="24"/>
          <w:lang w:val="en"/>
        </w:rPr>
        <w:t xml:space="preserve">If you are not satisfied with how </w:t>
      </w:r>
      <w:r w:rsidR="00995F00" w:rsidRPr="00995F00">
        <w:rPr>
          <w:rFonts w:asciiTheme="minorHAnsi" w:hAnsiTheme="minorHAnsi" w:cstheme="minorHAnsi"/>
          <w:color w:val="000000"/>
          <w:szCs w:val="24"/>
          <w:lang w:val="en"/>
        </w:rPr>
        <w:t xml:space="preserve">TfGM </w:t>
      </w:r>
      <w:r w:rsidRPr="00995F00">
        <w:rPr>
          <w:rFonts w:asciiTheme="minorHAnsi" w:hAnsiTheme="minorHAnsi" w:cstheme="minorHAnsi"/>
          <w:color w:val="000000"/>
          <w:szCs w:val="24"/>
          <w:lang w:val="en"/>
        </w:rPr>
        <w:t xml:space="preserve">is using the information we hold about you please contact our Data Protection Officer by emailing </w:t>
      </w:r>
      <w:hyperlink r:id="rId13" w:history="1">
        <w:r w:rsidRPr="00995F00">
          <w:rPr>
            <w:rStyle w:val="Hyperlink"/>
            <w:rFonts w:asciiTheme="minorHAnsi" w:hAnsiTheme="minorHAnsi" w:cstheme="minorHAnsi"/>
            <w:szCs w:val="24"/>
          </w:rPr>
          <w:t>officeofdpo@greatermanchester-ca.gov.uk</w:t>
        </w:r>
      </w:hyperlink>
      <w:r w:rsidRPr="00995F00">
        <w:rPr>
          <w:rStyle w:val="Hyperlink"/>
          <w:rFonts w:asciiTheme="minorHAnsi" w:hAnsiTheme="minorHAnsi" w:cstheme="minorHAnsi"/>
          <w:szCs w:val="24"/>
        </w:rPr>
        <w:t xml:space="preserve">. </w:t>
      </w:r>
    </w:p>
    <w:p w14:paraId="293EE11C" w14:textId="77777777" w:rsidR="008B18E6" w:rsidRPr="00995F00" w:rsidRDefault="008B18E6" w:rsidP="008B18E6">
      <w:pPr>
        <w:rPr>
          <w:rFonts w:asciiTheme="minorHAnsi" w:hAnsiTheme="minorHAnsi" w:cstheme="minorHAnsi"/>
          <w:szCs w:val="24"/>
          <w:lang w:val="en"/>
        </w:rPr>
      </w:pPr>
      <w:r w:rsidRPr="00995F00">
        <w:rPr>
          <w:rFonts w:asciiTheme="minorHAnsi" w:hAnsiTheme="minorHAnsi" w:cstheme="minorHAnsi"/>
          <w:color w:val="000000"/>
          <w:szCs w:val="24"/>
          <w:lang w:val="en"/>
        </w:rPr>
        <w:t xml:space="preserve">If you are still not satisfied with </w:t>
      </w:r>
      <w:r w:rsidR="00995F00">
        <w:rPr>
          <w:rFonts w:asciiTheme="minorHAnsi" w:hAnsiTheme="minorHAnsi" w:cstheme="minorHAnsi"/>
          <w:color w:val="000000"/>
          <w:szCs w:val="24"/>
          <w:lang w:val="en"/>
        </w:rPr>
        <w:t>TfGM’s</w:t>
      </w:r>
      <w:r w:rsidRPr="00995F00">
        <w:rPr>
          <w:rFonts w:asciiTheme="minorHAnsi" w:hAnsiTheme="minorHAnsi" w:cstheme="minorHAnsi"/>
          <w:color w:val="000000"/>
          <w:szCs w:val="24"/>
          <w:lang w:val="en"/>
        </w:rPr>
        <w:t xml:space="preserve"> response to any request to exercise your individual rights or if you believe that</w:t>
      </w:r>
      <w:r w:rsidR="00995F00">
        <w:rPr>
          <w:rFonts w:asciiTheme="minorHAnsi" w:hAnsiTheme="minorHAnsi" w:cstheme="minorHAnsi"/>
          <w:color w:val="000000"/>
          <w:szCs w:val="24"/>
          <w:lang w:val="en"/>
        </w:rPr>
        <w:t xml:space="preserve"> TfGM </w:t>
      </w:r>
      <w:r w:rsidRPr="00995F00">
        <w:rPr>
          <w:rFonts w:asciiTheme="minorHAnsi" w:hAnsiTheme="minorHAnsi" w:cstheme="minorHAnsi"/>
          <w:color w:val="000000"/>
          <w:szCs w:val="24"/>
          <w:lang w:val="en"/>
        </w:rPr>
        <w:t xml:space="preserve">is not processing your personal data in accordance with the law, you can contact the Information Commissioners’ Office:  </w:t>
      </w:r>
    </w:p>
    <w:p w14:paraId="6C4EBD18" w14:textId="77777777" w:rsidR="008B18E6" w:rsidRPr="00995F00" w:rsidRDefault="008B18E6" w:rsidP="008B18E6">
      <w:pPr>
        <w:rPr>
          <w:rStyle w:val="Hyperlink"/>
          <w:rFonts w:asciiTheme="minorHAnsi" w:hAnsiTheme="minorHAnsi" w:cstheme="minorHAnsi"/>
          <w:szCs w:val="24"/>
        </w:rPr>
      </w:pPr>
      <w:r w:rsidRPr="00995F00">
        <w:rPr>
          <w:rStyle w:val="Hyperlink"/>
          <w:rFonts w:asciiTheme="minorHAnsi" w:hAnsiTheme="minorHAnsi" w:cstheme="minorHAnsi"/>
          <w:szCs w:val="24"/>
        </w:rPr>
        <w:t>Post: Information Commissioner’s Office, Wycliffe House, Water Lane, Wilmslow, SK9 5AF</w:t>
      </w:r>
    </w:p>
    <w:p w14:paraId="23B93E54" w14:textId="77777777" w:rsidR="008B18E6" w:rsidRPr="006D0139" w:rsidRDefault="008B18E6" w:rsidP="006D0139">
      <w:pPr>
        <w:rPr>
          <w:rFonts w:asciiTheme="minorHAnsi" w:hAnsiTheme="minorHAnsi" w:cstheme="minorHAnsi"/>
          <w:color w:val="313D47"/>
          <w:szCs w:val="24"/>
          <w:u w:val="single"/>
        </w:rPr>
      </w:pPr>
      <w:r w:rsidRPr="00995F00">
        <w:rPr>
          <w:rStyle w:val="Hyperlink"/>
          <w:rFonts w:asciiTheme="minorHAnsi" w:hAnsiTheme="minorHAnsi" w:cstheme="minorHAnsi"/>
          <w:szCs w:val="24"/>
        </w:rPr>
        <w:t>Telephone: 0303 123 1113</w:t>
      </w:r>
    </w:p>
    <w:p w14:paraId="1498D2B1" w14:textId="77777777" w:rsidR="00497526" w:rsidRPr="008B18E6" w:rsidRDefault="00497526" w:rsidP="008B18E6"/>
    <w:sectPr w:rsidR="00497526" w:rsidRPr="008B18E6" w:rsidSect="005E4ADB">
      <w:headerReference w:type="default" r:id="rId14"/>
      <w:footerReference w:type="default" r:id="rId15"/>
      <w:headerReference w:type="first" r:id="rId16"/>
      <w:footerReference w:type="first" r:id="rId17"/>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19D7C" w14:textId="77777777" w:rsidR="00C5659E" w:rsidRDefault="00C5659E" w:rsidP="00CD7E2F">
      <w:pPr>
        <w:spacing w:after="0"/>
      </w:pPr>
      <w:r>
        <w:separator/>
      </w:r>
    </w:p>
  </w:endnote>
  <w:endnote w:type="continuationSeparator" w:id="0">
    <w:p w14:paraId="534E8417" w14:textId="77777777" w:rsidR="00C5659E" w:rsidRDefault="00C5659E" w:rsidP="00CD7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000247B" w:usb2="00000009" w:usb3="00000000" w:csb0="000001FF" w:csb1="00000000"/>
    <w:embedRegular r:id="rId1" w:fontKey="{193B27CF-D7B5-459A-B247-9CF5FD2C6779}"/>
  </w:font>
  <w:font w:name="Calmetta">
    <w:altName w:val="Calibri"/>
    <w:panose1 w:val="020B0603020203030204"/>
    <w:charset w:val="00"/>
    <w:family w:val="swiss"/>
    <w:pitch w:val="variable"/>
    <w:sig w:usb0="A00000EF" w:usb1="5000E47B" w:usb2="00000028" w:usb3="00000000" w:csb0="00000093" w:csb1="00000000"/>
    <w:embedRegular r:id="rId2" w:fontKey="{1A824DB5-73CD-4FDF-9D27-95192155383E}"/>
    <w:embedBold r:id="rId3" w:fontKey="{AEE41516-9487-4161-B8E0-89FAE2C331F3}"/>
    <w:embedItalic r:id="rId4" w:fontKey="{7A0C9658-8E7F-4195-883E-163352840895}"/>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embedRegular r:id="rId5" w:fontKey="{F9A7ED1D-1D66-4FEA-AD2B-4F89B64A4D06}"/>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708F"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63360" behindDoc="0" locked="0" layoutInCell="1" allowOverlap="1" wp14:anchorId="6D4CB853" wp14:editId="3348273D">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2F4CB"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2137EC54" w14:textId="77777777" w:rsidR="00CD7E2F" w:rsidRPr="00C95A5D" w:rsidRDefault="00D1647D" w:rsidP="00992DC6">
    <w:pPr>
      <w:pStyle w:val="Footer"/>
      <w:tabs>
        <w:tab w:val="right" w:pos="9921"/>
      </w:tabs>
    </w:pPr>
    <w:fldSimple w:instr=" FILENAME ">
      <w:r w:rsidR="00C5659E">
        <w:rPr>
          <w:noProof/>
        </w:rPr>
        <w:t>Document2</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D5187"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1D9D53CE"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9504" behindDoc="0" locked="0" layoutInCell="1" allowOverlap="1" wp14:anchorId="3B551820" wp14:editId="4A8B4782">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A1108"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37A4BC4F" w14:textId="77777777" w:rsidR="005E4ADB" w:rsidRDefault="005E4ADB" w:rsidP="005E4ADB">
    <w:pPr>
      <w:pStyle w:val="Footer"/>
      <w:tabs>
        <w:tab w:val="right" w:pos="9921"/>
      </w:tabs>
    </w:pPr>
    <w:fldSimple w:instr=" FILENAME ">
      <w:r w:rsidR="00C5659E">
        <w:rPr>
          <w:noProof/>
        </w:rPr>
        <w:t>Document2</w:t>
      </w:r>
    </w:fldSimple>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fldSimple w:instr=" NUMPAGES ">
      <w: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7455D" w14:textId="77777777" w:rsidR="00C5659E" w:rsidRDefault="00C5659E" w:rsidP="00CD7E2F">
      <w:pPr>
        <w:spacing w:after="0"/>
      </w:pPr>
      <w:r>
        <w:separator/>
      </w:r>
    </w:p>
  </w:footnote>
  <w:footnote w:type="continuationSeparator" w:id="0">
    <w:p w14:paraId="2A23985A" w14:textId="77777777" w:rsidR="00C5659E" w:rsidRDefault="00C5659E" w:rsidP="00CD7E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7B25" w14:textId="77777777" w:rsidR="005E4ADB" w:rsidRDefault="005E4ADB" w:rsidP="00C95A5D">
    <w:r w:rsidRPr="00CD7E2F">
      <w:rPr>
        <w:noProof/>
      </w:rPr>
      <w:drawing>
        <wp:anchor distT="0" distB="0" distL="114300" distR="114300" simplePos="0" relativeHeight="251658240" behindDoc="1" locked="1" layoutInCell="1" allowOverlap="1" wp14:anchorId="1E07E247" wp14:editId="2F806FC5">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20DA0CA4"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F335" w14:textId="77777777" w:rsidR="005E4ADB" w:rsidRDefault="005E4ADB" w:rsidP="005E4ADB">
    <w:r w:rsidRPr="00D1647D">
      <w:rPr>
        <w:noProof/>
      </w:rPr>
      <w:drawing>
        <wp:anchor distT="0" distB="0" distL="114300" distR="114300" simplePos="0" relativeHeight="251667456" behindDoc="0" locked="1" layoutInCell="1" allowOverlap="0" wp14:anchorId="721615F7" wp14:editId="54559785">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0BCF385" w14:textId="77777777" w:rsidR="005E4ADB" w:rsidRDefault="005E4ADB" w:rsidP="005E4ADB"/>
  <w:p w14:paraId="1BD72928" w14:textId="77777777" w:rsidR="005E4ADB" w:rsidRDefault="005E4ADB" w:rsidP="005E4ADB"/>
  <w:p w14:paraId="2852B67B" w14:textId="77777777" w:rsidR="005E4ADB" w:rsidRDefault="005E4ADB" w:rsidP="005E4ADB">
    <w:r w:rsidRPr="00CD7E2F">
      <w:rPr>
        <w:noProof/>
      </w:rPr>
      <w:drawing>
        <wp:anchor distT="0" distB="0" distL="114300" distR="114300" simplePos="0" relativeHeight="251666432" behindDoc="1" locked="0" layoutInCell="1" allowOverlap="1" wp14:anchorId="72A2ADA5" wp14:editId="65EC7518">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60D7A"/>
    <w:multiLevelType w:val="hybridMultilevel"/>
    <w:tmpl w:val="5AE4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3" w15:restartNumberingAfterBreak="0">
    <w:nsid w:val="456E445A"/>
    <w:multiLevelType w:val="hybridMultilevel"/>
    <w:tmpl w:val="E00CA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8947B88"/>
    <w:multiLevelType w:val="hybridMultilevel"/>
    <w:tmpl w:val="D5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D2FA2"/>
    <w:multiLevelType w:val="hybridMultilevel"/>
    <w:tmpl w:val="C07E5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10"/>
  </w:num>
  <w:num w:numId="2" w16cid:durableId="2002272420">
    <w:abstractNumId w:val="14"/>
  </w:num>
  <w:num w:numId="3" w16cid:durableId="689531887">
    <w:abstractNumId w:val="15"/>
  </w:num>
  <w:num w:numId="4" w16cid:durableId="941035880">
    <w:abstractNumId w:val="17"/>
  </w:num>
  <w:num w:numId="5" w16cid:durableId="2113163756">
    <w:abstractNumId w:val="11"/>
  </w:num>
  <w:num w:numId="6" w16cid:durableId="1955868530">
    <w:abstractNumId w:val="16"/>
  </w:num>
  <w:num w:numId="7" w16cid:durableId="6635038">
    <w:abstractNumId w:val="7"/>
  </w:num>
  <w:num w:numId="8" w16cid:durableId="644941354">
    <w:abstractNumId w:val="6"/>
  </w:num>
  <w:num w:numId="9" w16cid:durableId="1607611453">
    <w:abstractNumId w:val="1"/>
  </w:num>
  <w:num w:numId="10" w16cid:durableId="1043292659">
    <w:abstractNumId w:val="12"/>
  </w:num>
  <w:num w:numId="11" w16cid:durableId="610746412">
    <w:abstractNumId w:val="8"/>
  </w:num>
  <w:num w:numId="12" w16cid:durableId="963728063">
    <w:abstractNumId w:val="12"/>
  </w:num>
  <w:num w:numId="13" w16cid:durableId="1720278811">
    <w:abstractNumId w:val="5"/>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20"/>
  </w:num>
  <w:num w:numId="19" w16cid:durableId="284387323">
    <w:abstractNumId w:val="19"/>
  </w:num>
  <w:num w:numId="20" w16cid:durableId="1641039385">
    <w:abstractNumId w:val="13"/>
  </w:num>
  <w:num w:numId="21" w16cid:durableId="774256272">
    <w:abstractNumId w:val="18"/>
  </w:num>
  <w:num w:numId="22" w16cid:durableId="78847185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59E"/>
    <w:rsid w:val="000052E6"/>
    <w:rsid w:val="000C1EDB"/>
    <w:rsid w:val="000E6DA7"/>
    <w:rsid w:val="001222A0"/>
    <w:rsid w:val="001445FE"/>
    <w:rsid w:val="00146A3B"/>
    <w:rsid w:val="00163293"/>
    <w:rsid w:val="001833BA"/>
    <w:rsid w:val="001F3DF1"/>
    <w:rsid w:val="001F7BF2"/>
    <w:rsid w:val="002135D8"/>
    <w:rsid w:val="0022651F"/>
    <w:rsid w:val="00281902"/>
    <w:rsid w:val="002844A6"/>
    <w:rsid w:val="002A7773"/>
    <w:rsid w:val="002D3B0B"/>
    <w:rsid w:val="00317821"/>
    <w:rsid w:val="00346F82"/>
    <w:rsid w:val="00361D24"/>
    <w:rsid w:val="003A4302"/>
    <w:rsid w:val="003A7B5D"/>
    <w:rsid w:val="003B5FBE"/>
    <w:rsid w:val="003F6A74"/>
    <w:rsid w:val="00497526"/>
    <w:rsid w:val="00513DB6"/>
    <w:rsid w:val="00523453"/>
    <w:rsid w:val="00594023"/>
    <w:rsid w:val="005E4ADB"/>
    <w:rsid w:val="005E71AE"/>
    <w:rsid w:val="00671296"/>
    <w:rsid w:val="006744CB"/>
    <w:rsid w:val="00681011"/>
    <w:rsid w:val="00681DB3"/>
    <w:rsid w:val="006D0139"/>
    <w:rsid w:val="006E6469"/>
    <w:rsid w:val="00753B13"/>
    <w:rsid w:val="00773996"/>
    <w:rsid w:val="00784628"/>
    <w:rsid w:val="00805859"/>
    <w:rsid w:val="00833B7F"/>
    <w:rsid w:val="008B18E6"/>
    <w:rsid w:val="008C1A25"/>
    <w:rsid w:val="00992DC6"/>
    <w:rsid w:val="00995F00"/>
    <w:rsid w:val="00A2208F"/>
    <w:rsid w:val="00AB7227"/>
    <w:rsid w:val="00B1339B"/>
    <w:rsid w:val="00B558BE"/>
    <w:rsid w:val="00B8753B"/>
    <w:rsid w:val="00BA0FB5"/>
    <w:rsid w:val="00BA35DE"/>
    <w:rsid w:val="00C5659E"/>
    <w:rsid w:val="00C95A5D"/>
    <w:rsid w:val="00C96247"/>
    <w:rsid w:val="00C971BD"/>
    <w:rsid w:val="00CB1E10"/>
    <w:rsid w:val="00CB7641"/>
    <w:rsid w:val="00CC79B1"/>
    <w:rsid w:val="00CD7E2F"/>
    <w:rsid w:val="00CE083C"/>
    <w:rsid w:val="00CF4BE0"/>
    <w:rsid w:val="00D1647D"/>
    <w:rsid w:val="00D8365B"/>
    <w:rsid w:val="00D86C9C"/>
    <w:rsid w:val="00DA1E85"/>
    <w:rsid w:val="00DF0382"/>
    <w:rsid w:val="00E02524"/>
    <w:rsid w:val="00E02AE1"/>
    <w:rsid w:val="00E05B7F"/>
    <w:rsid w:val="00EA76B2"/>
    <w:rsid w:val="00EB00CE"/>
    <w:rsid w:val="00EB195B"/>
    <w:rsid w:val="00EC184F"/>
    <w:rsid w:val="00EC221F"/>
    <w:rsid w:val="00EC564B"/>
    <w:rsid w:val="00ED2152"/>
    <w:rsid w:val="00EE59B1"/>
    <w:rsid w:val="00F43EC1"/>
    <w:rsid w:val="00F86351"/>
    <w:rsid w:val="00F95AF6"/>
    <w:rsid w:val="00FB5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39859"/>
  <w15:chartTrackingRefBased/>
  <w15:docId w15:val="{A74618CB-9500-4A7A-83C3-B4AC031A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Calmetta" w:hAnsi="Calmetta"/>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customStyle="1" w:styleId="Default">
    <w:name w:val="Default"/>
    <w:uiPriority w:val="99"/>
    <w:rsid w:val="008B18E6"/>
    <w:pPr>
      <w:autoSpaceDE w:val="0"/>
      <w:autoSpaceDN w:val="0"/>
      <w:adjustRightInd w:val="0"/>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manchesterfire.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ofdpo@greatermanchester-ca.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taprotection@manchesterfire.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ggm\AppData\Local\Microsoft\Windows\INetCache\Content.Outlook\ZH1X7LAW\Improving%20Journeys%20-%20Heywood%20Survey%20Privacy%20Notic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db9e265-ae00-4310-92d4-8fd79453a28e" xsi:nil="true"/>
    <lcf76f155ced4ddcb4097134ff3c332f xmlns="ed19d23b-1c35-4bbd-9e3a-7cb5b4e42b4d">
      <Terms xmlns="http://schemas.microsoft.com/office/infopath/2007/PartnerControls"/>
    </lcf76f155ced4ddcb4097134ff3c332f>
    <SharedWithUsers xmlns="7db9e265-ae00-4310-92d4-8fd79453a28e">
      <UserInfo>
        <DisplayName>Emily Broncz</DisplayName>
        <AccountId>697</AccountId>
        <AccountType/>
      </UserInfo>
      <UserInfo>
        <DisplayName>Jamie Dickinson</DisplayName>
        <AccountId>1991</AccountId>
        <AccountType/>
      </UserInfo>
      <UserInfo>
        <DisplayName>Sophie Bullock</DisplayName>
        <AccountId>26</AccountId>
        <AccountType/>
      </UserInfo>
      <UserInfo>
        <DisplayName>Grace Dobson Hughes</DisplayName>
        <AccountId>2242</AccountId>
        <AccountType/>
      </UserInfo>
      <UserInfo>
        <DisplayName>Catherine Adesile</DisplayName>
        <AccountId>1079</AccountId>
        <AccountType/>
      </UserInfo>
      <UserInfo>
        <DisplayName>Michael Clegg</DisplayName>
        <AccountId>23</AccountId>
        <AccountType/>
      </UserInfo>
      <UserInfo>
        <DisplayName>Emma Flinn</DisplayName>
        <AccountId>14</AccountId>
        <AccountType/>
      </UserInfo>
      <UserInfo>
        <DisplayName>Zoe Langmead-Jones</DisplayName>
        <AccountId>1967</AccountId>
        <AccountType/>
      </UserInfo>
      <UserInfo>
        <DisplayName>Caroline Hoath</DisplayName>
        <AccountId>2080</AccountId>
        <AccountType/>
      </UserInfo>
      <UserInfo>
        <DisplayName>Jade Gregory-Haselden</DisplayName>
        <AccountId>24</AccountId>
        <AccountType/>
      </UserInfo>
      <UserInfo>
        <DisplayName>Tom Chew</DisplayName>
        <AccountId>2183</AccountId>
        <AccountType/>
      </UserInfo>
      <UserInfo>
        <DisplayName>Jess Hawthorne</DisplayName>
        <AccountId>970</AccountId>
        <AccountType/>
      </UserInfo>
      <UserInfo>
        <DisplayName>Jody Smith</DisplayName>
        <AccountId>22</AccountId>
        <AccountType/>
      </UserInfo>
      <UserInfo>
        <DisplayName>Liz Hunger</DisplayName>
        <AccountId>705</AccountId>
        <AccountType/>
      </UserInfo>
      <UserInfo>
        <DisplayName>Lisa Williams</DisplayName>
        <AccountId>99</AccountId>
        <AccountType/>
      </UserInfo>
      <UserInfo>
        <DisplayName>Julie Brennan</DisplayName>
        <AccountId>1080</AccountId>
        <AccountType/>
      </UserInfo>
      <UserInfo>
        <DisplayName>Mark Thomas</DisplayName>
        <AccountId>534</AccountId>
        <AccountType/>
      </UserInfo>
      <UserInfo>
        <DisplayName>Grace Igoe</DisplayName>
        <AccountId>830</AccountId>
        <AccountType/>
      </UserInfo>
    </SharedWithUsers>
    <Thumbnail xmlns="ed19d23b-1c35-4bbd-9e3a-7cb5b4e42b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A96448B89C2447B75EF4F0F3D3A48B" ma:contentTypeVersion="21" ma:contentTypeDescription="Create a new document." ma:contentTypeScope="" ma:versionID="f4a7bb5fabe0383f6c0c8ceb7a0e19c7">
  <xsd:schema xmlns:xsd="http://www.w3.org/2001/XMLSchema" xmlns:xs="http://www.w3.org/2001/XMLSchema" xmlns:p="http://schemas.microsoft.com/office/2006/metadata/properties" xmlns:ns2="ed19d23b-1c35-4bbd-9e3a-7cb5b4e42b4d" xmlns:ns3="7db9e265-ae00-4310-92d4-8fd79453a28e" targetNamespace="http://schemas.microsoft.com/office/2006/metadata/properties" ma:root="true" ma:fieldsID="13f5672db957b7fdd3944c9d865c9d8c" ns2:_="" ns3:_="">
    <xsd:import namespace="ed19d23b-1c35-4bbd-9e3a-7cb5b4e42b4d"/>
    <xsd:import namespace="7db9e265-ae00-4310-92d4-8fd79453a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9d23b-1c35-4bbd-9e3a-7cb5b4e42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humbnail" ma:index="27"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b9e265-ae00-4310-92d4-8fd79453a2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29dae8d-9e53-41ee-a065-70f151dde629}" ma:internalName="TaxCatchAll" ma:showField="CatchAllData" ma:web="7db9e265-ae00-4310-92d4-8fd79453a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855BB801-C711-4572-9B2C-E069F48046B1}">
  <ds:schemaRefs>
    <ds:schemaRef ds:uri="http://schemas.microsoft.com/office/2006/documentManagement/types"/>
    <ds:schemaRef ds:uri="ed19d23b-1c35-4bbd-9e3a-7cb5b4e42b4d"/>
    <ds:schemaRef ds:uri="http://purl.org/dc/terms/"/>
    <ds:schemaRef ds:uri="7db9e265-ae00-4310-92d4-8fd79453a28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033F8CA-F17A-4198-A2FE-035F696B8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9d23b-1c35-4bbd-9e3a-7cb5b4e42b4d"/>
    <ds:schemaRef ds:uri="7db9e265-ae00-4310-92d4-8fd79453a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Improving Journeys - Heywood Survey Privacy Notice</Template>
  <TotalTime>5</TotalTime>
  <Pages>3</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Michael Clegg</dc:creator>
  <cp:keywords/>
  <dc:description/>
  <cp:lastModifiedBy>Michael Clegg</cp:lastModifiedBy>
  <cp:revision>1</cp:revision>
  <cp:lastPrinted>2023-05-23T12:52:00Z</cp:lastPrinted>
  <dcterms:created xsi:type="dcterms:W3CDTF">2025-04-01T12:34:00Z</dcterms:created>
  <dcterms:modified xsi:type="dcterms:W3CDTF">2025-04-01T12:39:00Z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0x010100FCA96448B89C2447B75EF4F0F3D3A48B</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